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Role</w:t>
      </w:r>
      <w:r>
        <w:t xml:space="preserve"> </w:t>
      </w:r>
      <w:r>
        <w:t xml:space="preserve">in</w:t>
      </w:r>
      <w:r>
        <w:t xml:space="preserve"> </w:t>
      </w:r>
      <w:r>
        <w:t xml:space="preserve">Kazakhstan</w:t>
      </w:r>
      <w:r>
        <w:t xml:space="preserve"> </w:t>
      </w:r>
      <w:r>
        <w:t xml:space="preserve">Almaty</w:t>
      </w:r>
    </w:p>
    <w:bookmarkStart w:id="27" w:name="X36bf11f7c3c2e35731566d3a74ed60d799228b7"/>
    <w:p>
      <w:pPr>
        <w:pStyle w:val="Heading1"/>
      </w:pPr>
      <w:r>
        <w:t xml:space="preserve">Internship Report: The Role of an Editor in the Media Landscape of Kazakhstan Almaty</w:t>
      </w:r>
    </w:p>
    <w:p>
      <w:pPr>
        <w:pStyle w:val="FirstParagraph"/>
      </w:pPr>
      <w:r>
        <w:rPr>
          <w:bCs/>
          <w:b/>
        </w:rPr>
        <w:t xml:space="preserve">Date:</w:t>
      </w:r>
      <w:r>
        <w:t xml:space="preserve"> </w:t>
      </w:r>
      <w:r>
        <w:t xml:space="preserve">October 2023</w:t>
      </w:r>
      <w:r>
        <w:br/>
      </w:r>
      <w:r>
        <w:rPr>
          <w:bCs/>
          <w:b/>
        </w:rPr>
        <w:t xml:space="preserve">Candidate Name:</w:t>
      </w:r>
      <w:r>
        <w:t xml:space="preserve"> </w:t>
      </w:r>
      <w:r>
        <w:t xml:space="preserve">Alexei Volkov</w:t>
      </w:r>
      <w:r>
        <w:br/>
      </w:r>
      <w:r>
        <w:rPr>
          <w:bCs/>
          <w:b/>
        </w:rPr>
        <w:t xml:space="preserve">Institution:</w:t>
      </w:r>
      <w:r>
        <w:t xml:space="preserve"> </w:t>
      </w:r>
      <w:r>
        <w:t xml:space="preserve">Global Media Studies Institute</w:t>
      </w:r>
      <w:r>
        <w:br/>
      </w:r>
      <w:r>
        <w:rPr>
          <w:bCs/>
          <w:b/>
        </w:rPr>
        <w:t xml:space="preserve">Location of Internship:</w:t>
      </w:r>
      <w:r>
        <w:t xml:space="preserve"> </w:t>
      </w:r>
      <w:r>
        <w:t xml:space="preserve">Kazakhstan Almaty</w:t>
      </w:r>
    </w:p>
    <w:bookmarkStart w:id="20" w:name="i.-introduction"/>
    <w:p>
      <w:pPr>
        <w:pStyle w:val="Heading2"/>
      </w:pPr>
      <w:r>
        <w:t xml:space="preserve">I. Introduction</w:t>
      </w:r>
    </w:p>
    <w:p>
      <w:pPr>
        <w:pStyle w:val="FirstParagraph"/>
      </w:pPr>
      <w:r>
        <w:t xml:space="preserve">The media landscape in Central Asia is undergoing a significant transformation, driven by digitalization, shifting consumer habits, and a growing demand for localized content. This internship report details my experiences and professional development during a twelve-week tenure as an</w:t>
      </w:r>
      <w:r>
        <w:t xml:space="preserve"> </w:t>
      </w:r>
      <w:r>
        <w:rPr>
          <w:bCs/>
          <w:b/>
        </w:rPr>
        <w:t xml:space="preserve">Editor</w:t>
      </w:r>
      <w:r>
        <w:t xml:space="preserve"> </w:t>
      </w:r>
      <w:r>
        <w:t xml:space="preserve">within the dynamic publishing environment of</w:t>
      </w:r>
      <w:r>
        <w:t xml:space="preserve"> </w:t>
      </w:r>
      <w:r>
        <w:rPr>
          <w:bCs/>
          <w:b/>
        </w:rPr>
        <w:t xml:space="preserve">Kazakhstan Almaty</w:t>
      </w:r>
      <w:r>
        <w:t xml:space="preserve">. As the cultural and media capital of the nation, Kazakhstan Almaty serves as a critical hub for journalistic innovation in the region. My primary objective was to understand how editorial standards are maintained while adapting to local linguistic nuances, cultural sensitivities, and rapid digital publishing cycles. This document outlines my daily responsibilities, key learnings regarding cross-cultural editing, and an analysis of the editorial ecosystem in</w:t>
      </w:r>
      <w:r>
        <w:t xml:space="preserve"> </w:t>
      </w:r>
      <w:r>
        <w:rPr>
          <w:bCs/>
          <w:b/>
        </w:rPr>
        <w:t xml:space="preserve">Kazakhstan Almaty</w:t>
      </w:r>
      <w:r>
        <w:t xml:space="preserve">.</w:t>
      </w:r>
    </w:p>
    <w:bookmarkEnd w:id="20"/>
    <w:bookmarkStart w:id="21" w:name="Xfa6cd4611b785526ee5dcd974081cb96b271f8b"/>
    <w:p>
      <w:pPr>
        <w:pStyle w:val="Heading2"/>
      </w:pPr>
      <w:r>
        <w:t xml:space="preserve">II. Organizational Context: The Media Hub of Kazakhstan Almaty</w:t>
      </w:r>
    </w:p>
    <w:p>
      <w:pPr>
        <w:pStyle w:val="FirstParagraph"/>
      </w:pPr>
      <w:r>
        <w:rPr>
          <w:bCs/>
          <w:b/>
        </w:rPr>
        <w:t xml:space="preserve">Kazakhstan Almaty</w:t>
      </w:r>
      <w:r>
        <w:t xml:space="preserve"> </w:t>
      </w:r>
      <w:r>
        <w:t xml:space="preserve">is not merely a geographical location; it is the beating heart of the country’s creative industries. Unlike Astana, which serves as the political center,</w:t>
      </w:r>
      <w:r>
        <w:t xml:space="preserve"> </w:t>
      </w:r>
      <w:r>
        <w:rPr>
          <w:bCs/>
          <w:b/>
        </w:rPr>
        <w:t xml:space="preserve">Kazakhstan Almaty</w:t>
      </w:r>
      <w:r>
        <w:t xml:space="preserve"> </w:t>
      </w:r>
      <w:r>
        <w:t xml:space="preserve">retains its status as the historic home of literature, film, and journalism. The internship was conducted at "Alatau Digital Press," a prominent multimedia outlet based in this vibrant city. The organization specializes in bilingual content production (Russian and Kazakh), focusing on tech news, lifestyle features, and investigative journalism.</w:t>
      </w:r>
    </w:p>
    <w:p>
      <w:pPr>
        <w:pStyle w:val="BodyText"/>
      </w:pPr>
      <w:r>
        <w:t xml:space="preserve">The editorial team operates with a flat hierarchy that encourages collaboration between writers, designers, and the</w:t>
      </w:r>
      <w:r>
        <w:t xml:space="preserve"> </w:t>
      </w:r>
      <w:r>
        <w:rPr>
          <w:bCs/>
          <w:b/>
        </w:rPr>
        <w:t xml:space="preserve">Editor</w:t>
      </w:r>
      <w:r>
        <w:t xml:space="preserve">. This structure was particularly effective for an intern like myself to observe the full lifecycle of content creation. The office environment reflected the modern spirit of</w:t>
      </w:r>
      <w:r>
        <w:t xml:space="preserve"> </w:t>
      </w:r>
      <w:r>
        <w:rPr>
          <w:bCs/>
          <w:b/>
        </w:rPr>
        <w:t xml:space="preserve">Kazakhstan Almaty</w:t>
      </w:r>
      <w:r>
        <w:t xml:space="preserve">, blending traditional hospitality with high-tech workflows. Working in this specific location provided unique insights into how global editorial standards intersect with local market demands.</w:t>
      </w:r>
    </w:p>
    <w:bookmarkEnd w:id="21"/>
    <w:bookmarkStart w:id="22" w:name="iii.-core-responsibilities-as-an-editor"/>
    <w:p>
      <w:pPr>
        <w:pStyle w:val="Heading2"/>
      </w:pPr>
      <w:r>
        <w:t xml:space="preserve">III. Core Responsibilities as an Editor</w:t>
      </w:r>
    </w:p>
    <w:p>
      <w:pPr>
        <w:pStyle w:val="FirstParagraph"/>
      </w:pPr>
      <w:r>
        <w:t xml:space="preserve">As an</w:t>
      </w:r>
      <w:r>
        <w:t xml:space="preserve"> </w:t>
      </w:r>
      <w:r>
        <w:rPr>
          <w:bCs/>
          <w:b/>
        </w:rPr>
        <w:t xml:space="preserve">Editor</w:t>
      </w:r>
      <w:r>
        <w:t xml:space="preserve">, my role extended far beyond simple proofreading. I was tasked with ensuring narrative coherence, factual accuracy, and cultural appropriateness for our diverse audience in</w:t>
      </w:r>
      <w:r>
        <w:t xml:space="preserve"> </w:t>
      </w:r>
      <w:r>
        <w:rPr>
          <w:bCs/>
          <w:b/>
        </w:rPr>
        <w:t xml:space="preserve">Kazakhstan Almaty</w:t>
      </w:r>
      <w:r>
        <w:t xml:space="preserve">. My responsibilities included:</w:t>
      </w:r>
    </w:p>
    <w:p>
      <w:pPr>
        <w:numPr>
          <w:ilvl w:val="0"/>
          <w:numId w:val="1001"/>
        </w:numPr>
        <w:pStyle w:val="Compact"/>
      </w:pPr>
      <w:r>
        <w:rPr>
          <w:bCs/>
          <w:b/>
        </w:rPr>
        <w:t xml:space="preserve">Cross-Linguistic Editing:</w:t>
      </w:r>
      <w:r>
        <w:t xml:space="preserve"> </w:t>
      </w:r>
      <w:r>
        <w:t xml:space="preserve">A significant portion of my day involved reviewing articles that were either translated from Russian to Kazakh or vice versa. As an</w:t>
      </w:r>
      <w:r>
        <w:t xml:space="preserve"> </w:t>
      </w:r>
      <w:r>
        <w:rPr>
          <w:bCs/>
          <w:b/>
        </w:rPr>
        <w:t xml:space="preserve">Editor</w:t>
      </w:r>
      <w:r>
        <w:t xml:space="preserve">, I ensured that the tone remained consistent regardless of the language. This required a deep understanding of idiomatic expressions specific to the region, ensuring that humor and sarcasm were not lost in translation.</w:t>
      </w:r>
    </w:p>
    <w:p>
      <w:pPr>
        <w:numPr>
          <w:ilvl w:val="0"/>
          <w:numId w:val="1001"/>
        </w:numPr>
        <w:pStyle w:val="Compact"/>
      </w:pPr>
      <w:r>
        <w:rPr>
          <w:bCs/>
          <w:b/>
        </w:rPr>
        <w:t xml:space="preserve">Fact-Checking Local Contexts:</w:t>
      </w:r>
      <w:r>
        <w:t xml:space="preserve"> </w:t>
      </w:r>
      <w:r>
        <w:t xml:space="preserve">Given that our readership is based largely in</w:t>
      </w:r>
      <w:r>
        <w:t xml:space="preserve"> </w:t>
      </w:r>
      <w:r>
        <w:rPr>
          <w:bCs/>
          <w:b/>
        </w:rPr>
        <w:t xml:space="preserve">Kazakhstan Almaty</w:t>
      </w:r>
      <w:r>
        <w:t xml:space="preserve">, it was crucial to verify local references. This included checking dates for local holidays, verifying names of public figures prominent in Almaty’s cultural scene, and ensuring that geographic descriptions aligned with current city developments.</w:t>
      </w:r>
    </w:p>
    <w:p>
      <w:pPr>
        <w:numPr>
          <w:ilvl w:val="0"/>
          <w:numId w:val="1001"/>
        </w:numPr>
        <w:pStyle w:val="Compact"/>
      </w:pPr>
      <w:r>
        <w:rPr>
          <w:bCs/>
          <w:b/>
        </w:rPr>
        <w:t xml:space="preserve">Digital Optimization:</w:t>
      </w:r>
      <w:r>
        <w:t xml:space="preserve"> </w:t>
      </w:r>
      <w:r>
        <w:t xml:space="preserve">Modern editing is inseparable from digital strategy. I worked closely with SEO specialists to ensure that our headlines and subheadings were optimized for search engines without compromising journalistic integrity. This was a steep learning curve, balancing the creative role of an</w:t>
      </w:r>
      <w:r>
        <w:t xml:space="preserve"> </w:t>
      </w:r>
      <w:r>
        <w:rPr>
          <w:bCs/>
          <w:b/>
        </w:rPr>
        <w:t xml:space="preserve">Editor</w:t>
      </w:r>
      <w:r>
        <w:t xml:space="preserve"> </w:t>
      </w:r>
      <w:r>
        <w:t xml:space="preserve">with the analytical demands of digital marketing.</w:t>
      </w:r>
    </w:p>
    <w:p>
      <w:pPr>
        <w:numPr>
          <w:ilvl w:val="0"/>
          <w:numId w:val="1001"/>
        </w:numPr>
        <w:pStyle w:val="Compact"/>
      </w:pPr>
      <w:r>
        <w:rPr>
          <w:bCs/>
          <w:b/>
        </w:rPr>
        <w:t xml:space="preserve">Mentorship and Feedback:</w:t>
      </w:r>
      <w:r>
        <w:t xml:space="preserve"> </w:t>
      </w:r>
      <w:r>
        <w:t xml:space="preserve">One of my most rewarding tasks was providing constructive feedback to junior journalists. Learning how to critique copy constructively is a hallmark of a seasoned</w:t>
      </w:r>
      <w:r>
        <w:t xml:space="preserve"> </w:t>
      </w:r>
      <w:r>
        <w:rPr>
          <w:bCs/>
          <w:b/>
        </w:rPr>
        <w:t xml:space="preserve">Editor</w:t>
      </w:r>
      <w:r>
        <w:t xml:space="preserve">. I facilitated weekly editorial meetings where we discussed piece structures, helping writers refine their hooks and conclusions.</w:t>
      </w:r>
    </w:p>
    <w:bookmarkEnd w:id="22"/>
    <w:bookmarkStart w:id="23" w:name="iv.-key-challenges-and-solutions"/>
    <w:p>
      <w:pPr>
        <w:pStyle w:val="Heading2"/>
      </w:pPr>
      <w:r>
        <w:t xml:space="preserve">IV. Key Challenges and Solutions</w:t>
      </w:r>
    </w:p>
    <w:p>
      <w:pPr>
        <w:pStyle w:val="FirstParagraph"/>
      </w:pPr>
      <w:r>
        <w:t xml:space="preserve">The role of an</w:t>
      </w:r>
      <w:r>
        <w:t xml:space="preserve"> </w:t>
      </w:r>
      <w:r>
        <w:rPr>
          <w:bCs/>
          <w:b/>
        </w:rPr>
        <w:t xml:space="preserve">Editor</w:t>
      </w:r>
      <w:r>
        <w:t xml:space="preserve">, particularly in a bilingual environment like</w:t>
      </w:r>
      <w:r>
        <w:t xml:space="preserve"> </w:t>
      </w:r>
      <w:r>
        <w:rPr>
          <w:bCs/>
          <w:b/>
        </w:rPr>
        <w:t xml:space="preserve">Kazakhstan Almaty</w:t>
      </w:r>
      <w:r>
        <w:t xml:space="preserve">, presented several unique challenges. One major hurdle was the "Language Switching Fatigue." Writers often drafted articles in one language and edited them in another, leading to subtle loss of meaning. To combat this, I implemented a standardized checklist that required writers to read their work aloud in both languages before submission. This simple intervention significantly reduced errors and improved flow.</w:t>
      </w:r>
    </w:p>
    <w:p>
      <w:pPr>
        <w:pStyle w:val="BodyText"/>
      </w:pPr>
      <w:r>
        <w:t xml:space="preserve">Another challenge was the rapid pace of news cycles. In</w:t>
      </w:r>
      <w:r>
        <w:t xml:space="preserve"> </w:t>
      </w:r>
      <w:r>
        <w:rPr>
          <w:bCs/>
          <w:b/>
        </w:rPr>
        <w:t xml:space="preserve">Kazakhstan Almaty</w:t>
      </w:r>
      <w:r>
        <w:t xml:space="preserve">, trending topics can shift within hours due to social media engagement. As an</w:t>
      </w:r>
      <w:r>
        <w:t xml:space="preserve"> </w:t>
      </w:r>
      <w:r>
        <w:rPr>
          <w:bCs/>
          <w:b/>
        </w:rPr>
        <w:t xml:space="preserve">Editor</w:t>
      </w:r>
      <w:r>
        <w:t xml:space="preserve">, I had to develop a keen sense of prioritization, learning which stories required deep, meticulous editing and which could be published with lighter touch-ups based on urgency.</w:t>
      </w:r>
    </w:p>
    <w:bookmarkEnd w:id="23"/>
    <w:bookmarkStart w:id="24" w:name="v.-cultural-and-professional-insights"/>
    <w:p>
      <w:pPr>
        <w:pStyle w:val="Heading2"/>
      </w:pPr>
      <w:r>
        <w:t xml:space="preserve">V. Cultural and Professional Insights</w:t>
      </w:r>
    </w:p>
    <w:p>
      <w:pPr>
        <w:pStyle w:val="FirstParagraph"/>
      </w:pPr>
      <w:r>
        <w:t xml:space="preserve">Working as an</w:t>
      </w:r>
      <w:r>
        <w:t xml:space="preserve"> </w:t>
      </w:r>
      <w:r>
        <w:rPr>
          <w:bCs/>
          <w:b/>
        </w:rPr>
        <w:t xml:space="preserve">Editor</w:t>
      </w:r>
      <w:r>
        <w:t xml:space="preserve"> </w:t>
      </w:r>
      <w:r>
        <w:t xml:space="preserve">in</w:t>
      </w:r>
      <w:r>
        <w:t xml:space="preserve"> </w:t>
      </w:r>
      <w:r>
        <w:rPr>
          <w:bCs/>
          <w:b/>
        </w:rPr>
        <w:t xml:space="preserve">Kazakhstan Almaty</w:t>
      </w:r>
      <w:r>
        <w:t xml:space="preserve"> </w:t>
      </w:r>
      <w:r>
        <w:t xml:space="preserve">provided profound cultural insights. The hospitality and respect inherent in Kazakh culture influenced the tone of our journalism. Stories often required a softer, more narrative-driven approach compared to the direct style often seen in Western media. I learned that effective editing is not just about grammar; it is about empathy and understanding the social fabric of</w:t>
      </w:r>
      <w:r>
        <w:t xml:space="preserve"> </w:t>
      </w:r>
      <w:r>
        <w:rPr>
          <w:bCs/>
          <w:b/>
        </w:rPr>
        <w:t xml:space="preserve">Kazakhstan Almaty</w:t>
      </w:r>
      <w:r>
        <w:t xml:space="preserve">.</w:t>
      </w:r>
    </w:p>
    <w:p>
      <w:pPr>
        <w:pStyle w:val="BodyText"/>
      </w:pPr>
      <w:r>
        <w:t xml:space="preserve">Furthermore, the city itself played a role in our content. The scenic backdrop of</w:t>
      </w:r>
      <w:r>
        <w:t xml:space="preserve"> </w:t>
      </w:r>
      <w:r>
        <w:rPr>
          <w:bCs/>
          <w:b/>
        </w:rPr>
        <w:t xml:space="preserve">Kazakhstan Almaty</w:t>
      </w:r>
      <w:r>
        <w:t xml:space="preserve">, with its mountains and urban parks, often inspired lifestyle pieces. I learned to appreciate how geography influences narrative structure. For instance, articles about outdoor activities required specific terminology related to local trekking routes and weather patterns unique to the region.</w:t>
      </w:r>
    </w:p>
    <w:bookmarkEnd w:id="24"/>
    <w:bookmarkStart w:id="25" w:name="vi.-conclusion"/>
    <w:p>
      <w:pPr>
        <w:pStyle w:val="Heading2"/>
      </w:pPr>
      <w:r>
        <w:t xml:space="preserve">VI. Conclusion</w:t>
      </w:r>
    </w:p>
    <w:p>
      <w:pPr>
        <w:pStyle w:val="FirstParagraph"/>
      </w:pPr>
      <w:r>
        <w:t xml:space="preserve">In conclusion, my internship as an</w:t>
      </w:r>
      <w:r>
        <w:t xml:space="preserve"> </w:t>
      </w:r>
      <w:r>
        <w:rPr>
          <w:bCs/>
          <w:b/>
        </w:rPr>
        <w:t xml:space="preserve">Editor</w:t>
      </w:r>
      <w:r>
        <w:t xml:space="preserve"> </w:t>
      </w:r>
      <w:r>
        <w:t xml:space="preserve">in</w:t>
      </w:r>
      <w:r>
        <w:t xml:space="preserve"> </w:t>
      </w:r>
      <w:r>
        <w:rPr>
          <w:bCs/>
          <w:b/>
        </w:rPr>
        <w:t xml:space="preserve">Kazakhstan Almaty</w:t>
      </w:r>
      <w:r>
        <w:t xml:space="preserve"> </w:t>
      </w:r>
      <w:r>
        <w:t xml:space="preserve">was an invaluable professional experience. It allowed me to bridge the gap between theoretical journalism studies and practical application in a real-world setting. I gained technical skills in bilingual editing, digital optimization, and content strategy. More importantly, I developed a nuanced understanding of the media landscape in</w:t>
      </w:r>
      <w:r>
        <w:t xml:space="preserve"> </w:t>
      </w:r>
      <w:r>
        <w:rPr>
          <w:bCs/>
          <w:b/>
        </w:rPr>
        <w:t xml:space="preserve">Kazakhstan Almaty</w:t>
      </w:r>
      <w:r>
        <w:t xml:space="preserve">, recognizing the importance of cultural sensitivity and local relevance.</w:t>
      </w:r>
    </w:p>
    <w:p>
      <w:pPr>
        <w:pStyle w:val="BodyText"/>
      </w:pPr>
      <w:r>
        <w:t xml:space="preserve">The experience reinforced my belief that an</w:t>
      </w:r>
      <w:r>
        <w:t xml:space="preserve"> </w:t>
      </w:r>
      <w:r>
        <w:rPr>
          <w:bCs/>
          <w:b/>
        </w:rPr>
        <w:t xml:space="preserve">Editor</w:t>
      </w:r>
      <w:r>
        <w:t xml:space="preserve"> </w:t>
      </w:r>
      <w:r>
        <w:t xml:space="preserve">is not just a gatekeeper of quality but also a cultural ambassador. The vibrant energy of</w:t>
      </w:r>
      <w:r>
        <w:t xml:space="preserve"> </w:t>
      </w:r>
      <w:r>
        <w:rPr>
          <w:bCs/>
          <w:b/>
        </w:rPr>
        <w:t xml:space="preserve">Kazakhstan Almaty</w:t>
      </w:r>
      <w:r>
        <w:t xml:space="preserve">, combined with the rigorous demands of modern editing, has prepared me for a career in international journalism. I am confident that the skills acquired during this internship will serve as a strong foundation for future editorial endeavors.</w:t>
      </w:r>
    </w:p>
    <w:bookmarkEnd w:id="25"/>
    <w:bookmarkStart w:id="26" w:name="vii.-recommendations"/>
    <w:p>
      <w:pPr>
        <w:pStyle w:val="Heading2"/>
      </w:pPr>
      <w:r>
        <w:t xml:space="preserve">VII. Recommendations</w:t>
      </w:r>
    </w:p>
    <w:p>
      <w:pPr>
        <w:pStyle w:val="FirstParagraph"/>
      </w:pPr>
      <w:r>
        <w:t xml:space="preserve">For future interns looking to work as an</w:t>
      </w:r>
      <w:r>
        <w:t xml:space="preserve"> </w:t>
      </w:r>
      <w:r>
        <w:rPr>
          <w:bCs/>
          <w:b/>
        </w:rPr>
        <w:t xml:space="preserve">Editor</w:t>
      </w:r>
      <w:r>
        <w:t xml:space="preserve">, I strongly recommend focusing on language proficiency and cultural immersion before arriving in</w:t>
      </w:r>
      <w:r>
        <w:t xml:space="preserve"> </w:t>
      </w:r>
      <w:r>
        <w:rPr>
          <w:bCs/>
          <w:b/>
        </w:rPr>
        <w:t xml:space="preserve">Kazakhstan Almaty</w:t>
      </w:r>
      <w:r>
        <w:t xml:space="preserve">. Additionally, staying updated on local political and social trends is essential for effective editing. The media environment here is dynamic, and adaptability is key to success.</w:t>
      </w:r>
    </w:p>
    <w:p>
      <w:r>
        <w:pict>
          <v:rect style="width:0;height:1.5pt" o:hralign="center" o:hrstd="t" o:hr="t"/>
        </w:pict>
      </w:r>
    </w:p>
    <w:p>
      <w:pPr>
        <w:pStyle w:val="FirstParagraph"/>
      </w:pPr>
      <w:r>
        <w:rPr>
          <w:iCs/>
          <w:i/>
        </w:rPr>
        <w:t xml:space="preserve">This report has been prepared by Alexei Volkov in partial fulfillment of the internship requirements at Global Media Studies Institute.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Role in Kazakhstan Almaty</dc:title>
  <dc:creator/>
  <dc:language>en</dc:language>
  <cp:keywords/>
  <dcterms:created xsi:type="dcterms:W3CDTF">2026-07-29T12:52:21Z</dcterms:created>
  <dcterms:modified xsi:type="dcterms:W3CDTF">2026-07-29T12:52:21Z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