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internship-report"/>
    <w:p>
      <w:pPr>
        <w:pStyle w:val="Heading1"/>
      </w:pPr>
      <w:r>
        <w:t xml:space="preserve">Internship Report</w:t>
      </w:r>
    </w:p>
    <w:p>
      <w:pPr>
        <w:pStyle w:val="FirstParagraph"/>
      </w:pPr>
      <w:r>
        <w:t xml:space="preserve">Position: Editorial Assistant</w:t>
      </w:r>
      <w:r>
        <w:br/>
      </w:r>
      <w:r>
        <w:t xml:space="preserve">Location:</w:t>
      </w:r>
      <w:r>
        <w:rPr>
          <w:bCs/>
          <w:b/>
        </w:rPr>
        <w:t xml:space="preserve">New Zealand Auckland</w:t>
      </w:r>
      <w:r>
        <w:br/>
      </w:r>
      <w:r>
        <w:t xml:space="preserve">Duration: January 2023 – June 2023</w:t>
      </w:r>
      <w:r>
        <w:br/>
      </w:r>
      <w:r>
        <w:t xml:space="preserve">Submitted by: [Your Name]</w:t>
      </w:r>
      <w:r>
        <w:br/>
      </w:r>
      <w:r>
        <w:t xml:space="preserve">Date of Submission:</w:t>
      </w:r>
    </w:p>
    <w:p>
      <w:r>
        <w:pict>
          <v:rect style="width:0;height:1.5pt" o:hralign="center" o:hrstd="t" o:hr="t"/>
        </w:pict>
      </w:r>
    </w:p>
    <w:bookmarkEnd w:id="20"/>
    <w:bookmarkStart w:id="21" w:name="introduction"/>
    <w:p>
      <w:pPr>
        <w:pStyle w:val="Heading1"/>
      </w:pPr>
      <w:r>
        <w:t xml:space="preserve">Introduction</w:t>
      </w:r>
    </w:p>
    <w:p>
      <w:pPr>
        <w:pStyle w:val="FirstParagraph"/>
      </w:pPr>
      <w:r>
        <w:t xml:space="preserve">This report details my experience as an Editorial Intern at a prominent publishing house located in the vibrant city of Auckland, New Zealand. The primary objective was to gain practical insight into the daily operations of a professional editorial department while contributing meaningfully to ongoing publication projects. This document outlines the key responsibilities undertaken, skills acquired, and reflections on working within the specific cultural and professional context of</w:t>
      </w:r>
      <w:r>
        <w:t xml:space="preserve"> </w:t>
      </w:r>
      <w:r>
        <w:rPr>
          <w:bCs/>
          <w:b/>
        </w:rPr>
        <w:t xml:space="preserve">New Zealand Auckland</w:t>
      </w:r>
      <w:r>
        <w:t xml:space="preserve">.</w:t>
      </w:r>
    </w:p>
    <w:p>
      <w:r>
        <w:pict>
          <v:rect style="width:0;height:1.5pt" o:hralign="center" o:hrstd="t" o:hr="t"/>
        </w:pict>
      </w:r>
    </w:p>
    <w:bookmarkEnd w:id="21"/>
    <w:bookmarkStart w:id="22" w:name="Xf4c186662d5bf5f625ca001d1647c97ab1c21fe"/>
    <w:p>
      <w:pPr>
        <w:pStyle w:val="Heading1"/>
      </w:pPr>
      <w:r>
        <w:t xml:space="preserve">Professional Context: The Publishing Landscape in New Zealand Auckland</w:t>
      </w:r>
    </w:p>
    <w:p>
      <w:pPr>
        <w:pStyle w:val="FirstParagraph"/>
      </w:pPr>
      <w:r>
        <w:t xml:space="preserve">Auckland serves as the commercial hub of New Zealand, boasting a dynamic media and publishing sector. Working here provided a unique perspective on how local stories intersect with global narratives. The editorial team emphasized not only technical proficiency but also an understanding of Aotearoa's diverse cultural landscape, including Te Ao Māori (the Māori world). This dual focus required interns to be sensitive to both standard English conventions and the nuances of bicultural content representation.</w:t>
      </w:r>
    </w:p>
    <w:p>
      <w:r>
        <w:pict>
          <v:rect style="width:0;height:1.5pt" o:hralign="center" o:hrstd="t" o:hr="t"/>
        </w:pict>
      </w:r>
    </w:p>
    <w:bookmarkEnd w:id="22"/>
    <w:bookmarkStart w:id="23" w:name="key-responsibilities-as-an-editor-intern"/>
    <w:p>
      <w:pPr>
        <w:pStyle w:val="Heading1"/>
      </w:pPr>
      <w:r>
        <w:t xml:space="preserve">Key Responsibilities as an Editor Intern</w:t>
      </w:r>
    </w:p>
    <w:p>
      <w:pPr>
        <w:pStyle w:val="FirstParagraph"/>
      </w:pPr>
      <w:r>
        <w:t xml:space="preserve">As an intern focused on the role of</w:t>
      </w:r>
      <w:r>
        <w:t xml:space="preserve"> </w:t>
      </w:r>
      <w:r>
        <w:rPr>
          <w:bCs/>
          <w:b/>
        </w:rPr>
        <w:t xml:space="preserve">Editor</w:t>
      </w:r>
      <w:r>
        <w:t xml:space="preserve">, my duties extended beyond simple proofreading. I was involved in:</w:t>
      </w:r>
    </w:p>
    <w:p>
      <w:pPr>
        <w:numPr>
          <w:ilvl w:val="0"/>
          <w:numId w:val="1001"/>
        </w:numPr>
        <w:pStyle w:val="Compact"/>
      </w:pPr>
      <w:r>
        <w:t xml:space="preserve">**Structural Editing:** Assisting senior editors in reviewing manuscripts for narrative flow, coherence, and structural integrity.</w:t>
      </w:r>
    </w:p>
    <w:p>
      <w:pPr>
        <w:numPr>
          <w:ilvl w:val="0"/>
          <w:numId w:val="1001"/>
        </w:numPr>
        <w:pStyle w:val="Compact"/>
      </w:pPr>
      <w:r>
        <w:t xml:space="preserve">**Copyediting:** Correcting grammar, punctuation, and syntax while ensuring consistency with the house style guide.</w:t>
      </w:r>
    </w:p>
    <w:p>
      <w:pPr>
        <w:numPr>
          <w:ilvl w:val="0"/>
          <w:numId w:val="1001"/>
        </w:numPr>
        <w:pStyle w:val="Compact"/>
      </w:pPr>
      <w:r>
        <w:t xml:space="preserve">**Fact-Checking:** Verifying dates, names, and statistical data against reliable sources to maintain journalistic integrity.</w:t>
      </w:r>
    </w:p>
    <w:p>
      <w:pPr>
        <w:numPr>
          <w:ilvl w:val="0"/>
          <w:numId w:val="1001"/>
        </w:numPr>
        <w:pStyle w:val="Compact"/>
      </w:pPr>
      <w:r>
        <w:t xml:space="preserve">**Content Curation:** Suggesting topics for upcoming articles based on current trends in</w:t>
      </w:r>
      <w:r>
        <w:t xml:space="preserve"> </w:t>
      </w:r>
      <w:r>
        <w:rPr>
          <w:bCs/>
          <w:b/>
        </w:rPr>
        <w:t xml:space="preserve">New Zealand Auckland</w:t>
      </w:r>
      <w:r>
        <w:t xml:space="preserve"> </w:t>
      </w:r>
      <w:r>
        <w:t xml:space="preserve">society and politics.</w:t>
      </w:r>
    </w:p>
    <w:p>
      <w:r>
        <w:pict>
          <v:rect style="width:0;height:1.5pt" o:hralign="center" o:hrstd="t" o:hr="t"/>
        </w:pict>
      </w:r>
    </w:p>
    <w:bookmarkEnd w:id="23"/>
    <w:bookmarkStart w:id="24" w:name="skills-development"/>
    <w:p>
      <w:pPr>
        <w:pStyle w:val="Heading1"/>
      </w:pPr>
      <w:r>
        <w:t xml:space="preserve">Skills Development</w:t>
      </w:r>
    </w:p>
    <w:p>
      <w:pPr>
        <w:pStyle w:val="FirstParagraph"/>
      </w:pPr>
      <w:r>
        <w:t xml:space="preserve">The internship significantly enhanced my technical and soft skills. Technically, I became proficient in using industry-standard editing software such as Adobe InDesign and Microsoft Word’s track changes feature. I also learned to navigate the specific linguistic standards required for publications targeting both local New Zealand audiences and international readers.</w:t>
      </w:r>
    </w:p>
    <w:p>
      <w:pPr>
        <w:pStyle w:val="BodyText"/>
      </w:pPr>
      <w:r>
        <w:t xml:space="preserve">On a personal level, working in a fast-paced environment taught me time management and attention to detail. The collaborative nature of the team encouraged open communication, allowing me to receive constructive feedback on my work as an</w:t>
      </w:r>
      <w:r>
        <w:t xml:space="preserve"> </w:t>
      </w:r>
      <w:r>
        <w:rPr>
          <w:bCs/>
          <w:b/>
        </w:rPr>
        <w:t xml:space="preserve">Editor</w:t>
      </w:r>
      <w:r>
        <w:t xml:space="preserve">.</w:t>
      </w:r>
    </w:p>
    <w:p>
      <w:r>
        <w:pict>
          <v:rect style="width:0;height:1.5pt" o:hralign="center" o:hrstd="t" o:hr="t"/>
        </w:pict>
      </w:r>
    </w:p>
    <w:bookmarkEnd w:id="24"/>
    <w:bookmarkStart w:id="25" w:name="cultural-integration-in-auckland"/>
    <w:p>
      <w:pPr>
        <w:pStyle w:val="Heading1"/>
      </w:pPr>
      <w:r>
        <w:t xml:space="preserve">Cultural Integration in Auckland</w:t>
      </w:r>
    </w:p>
    <w:p>
      <w:pPr>
        <w:pStyle w:val="FirstParagraph"/>
      </w:pPr>
      <w:r>
        <w:t xml:space="preserve">Living and working in Auckland offered more than just professional growth; it was a cultural immersion. The city's multicultural environment influenced the editorial process, requiring a heightened awareness of inclusivity and diversity. For instance, when reviewing articles related to indigenous Māori history or local Pacific Islander communities, I had to ensure respectful and accurate representation.</w:t>
      </w:r>
    </w:p>
    <w:p>
      <w:r>
        <w:pict>
          <v:rect style="width:0;height:1.5pt" o:hralign="center" o:hrstd="t" o:hr="t"/>
        </w:pict>
      </w:r>
    </w:p>
    <w:bookmarkEnd w:id="25"/>
    <w:bookmarkStart w:id="26" w:name="challenges-faced"/>
    <w:p>
      <w:pPr>
        <w:pStyle w:val="Heading1"/>
      </w:pPr>
      <w:r>
        <w:t xml:space="preserve">Challenges Faced</w:t>
      </w:r>
    </w:p>
    <w:p>
      <w:pPr>
        <w:pStyle w:val="FirstParagraph"/>
      </w:pPr>
      <w:r>
        <w:t xml:space="preserve">One significant challenge was adapting to the fast-paced news cycle typical of a metropolitan editor role in</w:t>
      </w:r>
      <w:r>
        <w:t xml:space="preserve"> </w:t>
      </w:r>
      <w:r>
        <w:rPr>
          <w:bCs/>
          <w:b/>
        </w:rPr>
        <w:t xml:space="preserve">New Zealand Auckland</w:t>
      </w:r>
      <w:r>
        <w:t xml:space="preserve">. Deadlines were tight, and the volume of content required rapid yet careful editing. Another hurdle was learning to balance creative suggestions with adherence to editorial guidelines, which initially felt restrictive but ultimately proved essential for maintaining brand consistency.</w:t>
      </w:r>
    </w:p>
    <w:p>
      <w:r>
        <w:pict>
          <v:rect style="width:0;height:1.5pt" o:hralign="center" o:hrstd="t" o:hr="t"/>
        </w:pict>
      </w:r>
    </w:p>
    <w:bookmarkEnd w:id="26"/>
    <w:bookmarkStart w:id="27" w:name="conclusion"/>
    <w:p>
      <w:pPr>
        <w:pStyle w:val="Heading1"/>
      </w:pPr>
      <w:r>
        <w:t xml:space="preserve">Conclusion</w:t>
      </w:r>
    </w:p>
    <w:p>
      <w:pPr>
        <w:pStyle w:val="FirstParagraph"/>
      </w:pPr>
      <w:r>
        <w:t xml:space="preserve">In conclusion, my internship as an</w:t>
      </w:r>
      <w:r>
        <w:t xml:space="preserve"> </w:t>
      </w:r>
      <w:r>
        <w:rPr>
          <w:bCs/>
          <w:b/>
        </w:rPr>
        <w:t xml:space="preserve">Editor</w:t>
      </w:r>
      <w:r>
        <w:t xml:space="preserve"> </w:t>
      </w:r>
      <w:r>
        <w:t xml:space="preserve">in</w:t>
      </w:r>
      <w:r>
        <w:t xml:space="preserve"> </w:t>
      </w:r>
      <w:r>
        <w:rPr>
          <w:bCs/>
          <w:b/>
        </w:rPr>
        <w:t xml:space="preserve">New Zealand Auckland</w:t>
      </w:r>
      <w:r>
        <w:t xml:space="preserve"> </w:t>
      </w:r>
      <w:r>
        <w:t xml:space="preserve">was a transformative experience that bridged academic knowledge with real-world application. I gained valuable insights into the intricacies of editorial decision-making, the importance of cultural sensitivity in content creation, and the operational dynamics of a leading publishing house. This opportunity has not only sharpened my professional skills but also deepened my appreciation for New Zealand's vibrant literary community.</w:t>
      </w:r>
    </w:p>
    <w:p>
      <w:r>
        <w:pict>
          <v:rect style="width:0;height:1.5pt" o:hralign="center" o:hrstd="t" o:hr="t"/>
        </w:pict>
      </w:r>
    </w:p>
    <w:bookmarkEnd w:id="27"/>
    <w:bookmarkStart w:id="28" w:name="recommendations"/>
    <w:p>
      <w:pPr>
        <w:pStyle w:val="Heading1"/>
      </w:pPr>
      <w:r>
        <w:t xml:space="preserve">Recommendations</w:t>
      </w:r>
    </w:p>
    <w:p>
      <w:pPr>
        <w:numPr>
          <w:ilvl w:val="0"/>
          <w:numId w:val="1002"/>
        </w:numPr>
        <w:pStyle w:val="Compact"/>
      </w:pPr>
      <w:r>
        <w:t xml:space="preserve">Future interns should familiarize themselves with basic Te Reo Māori phrases to better engage with local content creators.</w:t>
      </w:r>
    </w:p>
    <w:p>
      <w:pPr>
        <w:numPr>
          <w:ilvl w:val="0"/>
          <w:numId w:val="1002"/>
        </w:numPr>
        <w:pStyle w:val="Compact"/>
      </w:pPr>
      <w:r>
        <w:t xml:space="preserve">Embrace feedback actively, as it is crucial for growth in the editorial field.</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in New Zealand Auckland</dc:title>
  <dc:creator/>
  <dc:language>en</dc:language>
  <cp:keywords/>
  <dcterms:created xsi:type="dcterms:W3CDTF">2026-07-30T09:10:59Z</dcterms:created>
  <dcterms:modified xsi:type="dcterms:W3CDTF">2026-07-30T09:10:59Z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