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2" w:name="internship-report"/>
    <w:p>
      <w:pPr>
        <w:pStyle w:val="Heading1"/>
      </w:pPr>
      <w:r>
        <w:t xml:space="preserve">Internship Report</w:t>
      </w:r>
    </w:p>
    <w:bookmarkStart w:id="20" w:name="title"/>
    <w:p>
      <w:pPr>
        <w:pStyle w:val="Heading2"/>
      </w:pPr>
      <w:r>
        <w:rPr>
          <w:bCs/>
          <w:b/>
        </w:rPr>
        <w:t xml:space="preserve">Title:</w:t>
      </w:r>
    </w:p>
    <w:p>
      <w:pPr>
        <w:pStyle w:val="FirstParagraph"/>
      </w:pPr>
      <w:r>
        <w:t xml:space="preserve">The Role of an</w:t>
      </w:r>
      <w:r>
        <w:t xml:space="preserve"> </w:t>
      </w:r>
      <w:r>
        <w:t xml:space="preserve">Editor</w:t>
      </w:r>
      <w:r>
        <w:t xml:space="preserve">: Enhancing Media Precision and Narrative Flow in a Dynamic Market</w:t>
      </w:r>
    </w:p>
    <w:bookmarkEnd w:id="20"/>
    <w:bookmarkStart w:id="21" w:name="date"/>
    <w:p>
      <w:pPr>
        <w:pStyle w:val="Heading2"/>
      </w:pPr>
      <w:r>
        <w:rPr>
          <w:bCs/>
          <w:b/>
        </w:rPr>
        <w:t xml:space="preserve">Date:</w:t>
      </w:r>
    </w:p>
    <w:p>
      <w:pPr>
        <w:pStyle w:val="FirstParagraph"/>
      </w:pPr>
      <w:r>
        <w:t xml:space="preserve"> </w:t>
      </w:r>
    </w:p>
    <w:p>
      <w:pPr>
        <w:pStyle w:val="BodyText"/>
      </w:pPr>
      <w:r>
        <w:rPr>
          <w:iCs/>
          <w:i/>
        </w:rPr>
        <w:t xml:space="preserve">[Insert Date Here]</w:t>
      </w:r>
    </w:p>
    <w:p>
      <w:pPr>
        <w:pStyle w:val="BodyText"/>
      </w:pPr>
      <w:r>
        <w:rPr>
          <w:bCs/>
          <w:b/>
        </w:rPr>
        <w:t xml:space="preserve">Name:</w:t>
      </w:r>
    </w:p>
    <w:p>
      <w:pPr>
        <w:numPr>
          <w:ilvl w:val="0"/>
          <w:numId w:val="1001"/>
        </w:numPr>
        <w:pStyle w:val="Compact"/>
      </w:pPr>
      <w:r>
        <w:t xml:space="preserve">[Your Name]</w:t>
      </w:r>
    </w:p>
    <w:p>
      <w:pPr>
        <w:numPr>
          <w:ilvl w:val="0"/>
          <w:numId w:val="1001"/>
        </w:numPr>
        <w:pStyle w:val="Compact"/>
      </w:pPr>
      <w:r>
        <w:t xml:space="preserve">[Name of University or Company]</w:t>
      </w:r>
    </w:p>
    <w:p>
      <w:pPr>
        <w:pStyle w:val="FirstParagraph"/>
      </w:pPr>
      <w:r>
        <w:t xml:space="preserve">&gt;</w:t>
      </w:r>
    </w:p>
    <w:p>
      <w:pPr>
        <w:pStyle w:val="BodyText"/>
      </w:pPr>
      <w:r>
        <w:rPr>
          <w:bCs/>
          <w:b/>
        </w:rPr>
        <w:t xml:space="preserve">Supervisor:</w:t>
      </w:r>
    </w:p>
    <w:p>
      <w:pPr>
        <w:pStyle w:val="BodyText"/>
      </w:pPr>
      <w:r>
        <w:t xml:space="preserve">[Name of Supervisor]</w:t>
      </w:r>
    </w:p>
    <w:p>
      <w:pPr>
        <w:pStyle w:val="BodyText"/>
      </w:pPr>
      <w:r>
        <w:t xml:space="preserve">&gt;</w:t>
      </w:r>
    </w:p>
    <w:p>
      <w:pPr>
        <w:pStyle w:val="BodyText"/>
      </w:pPr>
      <w:r>
        <w:t xml:space="preserve">IntroductionThe media and publishing landscape is undergoing a significant transformation, driven by digital innovation and changing consumer behaviors. In this context, the role of an</w:t>
      </w:r>
      <w:r>
        <w:t xml:space="preserve"> </w:t>
      </w:r>
      <w:r>
        <w:rPr>
          <w:bCs/>
          <w:b/>
        </w:rPr>
        <w:t xml:space="preserve">Editor</w:t>
      </w:r>
      <w:r>
        <w:t xml:space="preserve"> </w:t>
      </w:r>
      <w:r>
        <w:t xml:space="preserve">has evolved from a mere gatekeeper of grammar to a strategic architect of content. This internship report details my experiences gained during my tenure as an Editorial Intern within the vibrant media hub of</w:t>
      </w:r>
      <w:r>
        <w:t xml:space="preserve"> </w:t>
      </w:r>
      <w:r>
        <w:rPr>
          <w:bCs/>
          <w:b/>
        </w:rPr>
        <w:t xml:space="preserve">New Zealand Wellington</w:t>
      </w:r>
      <w:r>
        <w:t xml:space="preserve">. Wellington, often cited as one of the most literate cities in the world, offers a unique backdrop for editorial work due to its strong literary heritage and robust film industry (often referred to as Wellywood). This report aims to analyze my contributions, challenges faced, skills acquired, and observations regarding the editorial ecosystem in</w:t>
      </w:r>
      <w:r>
        <w:t xml:space="preserve"> </w:t>
      </w:r>
      <w:r>
        <w:rPr>
          <w:bCs/>
          <w:b/>
        </w:rPr>
        <w:t xml:space="preserve">New Zealand Wellington</w:t>
      </w:r>
      <w:r>
        <w:t xml:space="preserve">.</w:t>
      </w:r>
    </w:p>
    <w:p>
      <w:pPr>
        <w:pStyle w:val="BodyText"/>
      </w:pPr>
      <w:r>
        <w:t xml:space="preserve">&gt;</w:t>
      </w:r>
    </w:p>
    <w:p>
      <w:pPr>
        <w:pStyle w:val="BodyText"/>
      </w:pPr>
      <w:r>
        <w:t xml:space="preserve">Objectives of the InternshipThe primary objective of this internship was to bridge the gap between academic theory and practical application in content creation. Specifically, I sought to:</w:t>
      </w:r>
    </w:p>
    <w:p>
      <w:pPr>
        <w:pStyle w:val="BodyText"/>
      </w:pPr>
      <w:r>
        <w:t xml:space="preserve">&gt;</w:t>
      </w:r>
    </w:p>
    <w:p>
      <w:pPr>
        <w:pStyle w:val="BodyText"/>
      </w:pPr>
      <w:r>
        <w:t xml:space="preserve">Understand the lifecycle of a story from pitch to publication in a professional newsroom setting.</w:t>
      </w:r>
    </w:p>
    <w:p>
      <w:pPr>
        <w:pStyle w:val="BodyText"/>
      </w:pPr>
      <w:r>
        <w:t xml:space="preserve">&gt;</w:t>
      </w:r>
    </w:p>
    <w:p>
      <w:pPr>
        <w:pStyle w:val="BodyText"/>
      </w:pPr>
      <w:r>
        <w:t xml:space="preserve">Develop technical proficiency in editing software and digital publishing platforms.Cultivate an understanding of audience engagement metrics specific to the</w:t>
      </w:r>
      <w:r>
        <w:t xml:space="preserve"> </w:t>
      </w:r>
      <w:r>
        <w:rPr>
          <w:bCs/>
          <w:b/>
        </w:rPr>
        <w:t xml:space="preserve">New Zealand Wellington</w:t>
      </w:r>
      <w:r>
        <w:t xml:space="preserve"> </w:t>
      </w:r>
      <w:r>
        <w:t xml:space="preserve">demographic.</w:t>
      </w:r>
    </w:p>
    <w:p>
      <w:pPr>
        <w:pStyle w:val="BodyText"/>
      </w:pPr>
      <w:r>
        <w:t xml:space="preserve">Refine my editorial judgment regarding tone, voice, and cultural sensitivity within the local context.</w:t>
      </w:r>
    </w:p>
    <w:p>
      <w:pPr>
        <w:pStyle w:val="BodyText"/>
      </w:pPr>
      <w:r>
        <w:t xml:space="preserve">&lt;/ul&gt;&gt;</w:t>
      </w:r>
    </w:p>
    <w:p>
      <w:pPr>
        <w:pStyle w:val="BodyText"/>
      </w:pPr>
      <w:r>
        <w:t xml:space="preserve">Description of DutiesDuring my internship at [Company Name], located in the heart of</w:t>
      </w:r>
      <w:r>
        <w:t xml:space="preserve"> </w:t>
      </w:r>
      <w:r>
        <w:rPr>
          <w:bCs/>
          <w:b/>
        </w:rPr>
        <w:t xml:space="preserve">New Zealand Wellington</w:t>
      </w:r>
      <w:r>
        <w:t xml:space="preserve">, I served under the guidance of senior editors. My role as an</w:t>
      </w:r>
      <w:r>
        <w:t xml:space="preserve"> </w:t>
      </w:r>
      <w:r>
        <w:t xml:space="preserve">Editor</w:t>
      </w:r>
      <w:r>
        <w:t xml:space="preserve"> </w:t>
      </w:r>
      <w:r>
        <w:t xml:space="preserve">intern involved a diverse range of responsibilities that required both meticulous attention to detail and creative foresight.</w:t>
      </w:r>
    </w:p>
    <w:p>
      <w:pPr>
        <w:pStyle w:val="BodyText"/>
      </w:pPr>
      <w:r>
        <w:t xml:space="preserve">&gt;</w:t>
      </w:r>
    </w:p>
    <w:p>
      <w:pPr>
        <w:pStyle w:val="BodyText"/>
      </w:pPr>
      <w:r>
        <w:t xml:space="preserve">1. Content Review and CopyeditingA significant portion of my time was dedicated to copyediting articles, press releases, and blog posts. This process involved correcting grammatical errors, ensuring consistency in style guides (specifically the AP Stylebook adapted for New Zealand English), and enhancing clarity. Working in</w:t>
      </w:r>
      <w:r>
        <w:t xml:space="preserve"> </w:t>
      </w:r>
      <w:r>
        <w:rPr>
          <w:bCs/>
          <w:b/>
        </w:rPr>
        <w:t xml:space="preserve">New Zealand Wellington</w:t>
      </w:r>
      <w:r>
        <w:t xml:space="preserve">, it was crucial to navigate the nuances of local slang and idioms while maintaining professional standards.</w:t>
      </w:r>
    </w:p>
    <w:p>
      <w:pPr>
        <w:pStyle w:val="BodyText"/>
      </w:pPr>
      <w:r>
        <w:t xml:space="preserve">&gt;</w:t>
      </w:r>
    </w:p>
    <w:p>
      <w:pPr>
        <w:pStyle w:val="BodyText"/>
      </w:pPr>
      <w:r>
        <w:t xml:space="preserve">2. Fact-Checking and ResearchAccuracy is the cornerstone of journalism. I was responsible for verifying facts, cross-referencing sources, and ensuring that all claims made in articles were substantiated. This aspect of the</w:t>
      </w:r>
      <w:r>
        <w:t xml:space="preserve"> </w:t>
      </w:r>
      <w:r>
        <w:rPr>
          <w:bCs/>
          <w:b/>
        </w:rPr>
        <w:t xml:space="preserve">Editor</w:t>
      </w:r>
      <w:r>
        <w:t xml:space="preserve"> </w:t>
      </w:r>
      <w:r>
        <w:t xml:space="preserve">role required rigorous skepticism and thorough research skills.</w:t>
      </w:r>
    </w:p>
    <w:p>
      <w:pPr>
        <w:pStyle w:val="BodyText"/>
      </w:pPr>
      <w:r>
        <w:t xml:space="preserve">&gt;</w:t>
      </w:r>
    </w:p>
    <w:p>
      <w:pPr>
        <w:pStyle w:val="BodyText"/>
      </w:pPr>
      <w:r>
        <w:t xml:space="preserve">3. Collaborative Editing MeetingsI participated in daily editorial meetings where story ideas were pitched and assigned. These meetings provided insight into how editorial decisions are made at a high level. I learned to advocate for specific angles and understand the commercial viability of different stories within the</w:t>
      </w:r>
      <w:r>
        <w:t xml:space="preserve"> </w:t>
      </w:r>
      <w:r>
        <w:rPr>
          <w:bCs/>
          <w:b/>
        </w:rPr>
        <w:t xml:space="preserve">New Zealand Wellington</w:t>
      </w:r>
      <w:r>
        <w:t xml:space="preserve"> </w:t>
      </w:r>
      <w:r>
        <w:t xml:space="preserve">market.</w:t>
      </w:r>
    </w:p>
    <w:p>
      <w:pPr>
        <w:pStyle w:val="BodyText"/>
      </w:pPr>
      <w:r>
        <w:t xml:space="preserve">&gt;</w:t>
      </w:r>
    </w:p>
    <w:p>
      <w:pPr>
        <w:pStyle w:val="BodyText"/>
      </w:pPr>
      <w:r>
        <w:t xml:space="preserve">4. Digital OptimizationIn addition to traditional editing, I assisted in optimizing content for digital platforms. This included writing compelling headlines, selecting appropriate keywords for SEO, and formatting articles for web readability. Understanding how an</w:t>
      </w:r>
      <w:r>
        <w:t xml:space="preserve"> </w:t>
      </w:r>
      <w:r>
        <w:t xml:space="preserve">Editor</w:t>
      </w:r>
      <w:r>
        <w:t xml:space="preserve"> </w:t>
      </w:r>
      <w:r>
        <w:t xml:space="preserve">adapts content for different media channels was a key learning outcome.</w:t>
      </w:r>
    </w:p>
    <w:p>
      <w:pPr>
        <w:pStyle w:val="BodyText"/>
      </w:pPr>
      <w:r>
        <w:t xml:space="preserve">&gt;</w:t>
      </w:r>
    </w:p>
    <w:p>
      <w:pPr>
        <w:pStyle w:val="BodyText"/>
      </w:pPr>
      <w:r>
        <w:t xml:space="preserve">Key Learnings and Skills AcquiredThe internship provided invaluable insights into the multifaceted role of an</w:t>
      </w:r>
      <w:r>
        <w:t xml:space="preserve"> </w:t>
      </w:r>
      <w:r>
        <w:rPr>
          <w:bCs/>
          <w:b/>
        </w:rPr>
        <w:t xml:space="preserve">Editor</w:t>
      </w:r>
      <w:r>
        <w:t xml:space="preserve">.</w:t>
      </w:r>
    </w:p>
    <w:p>
      <w:pPr>
        <w:pStyle w:val="BodyText"/>
      </w:pPr>
      <w:r>
        <w:t xml:space="preserve">&gt;</w:t>
      </w:r>
    </w:p>
    <w:p>
      <w:pPr>
        <w:pStyle w:val="BodyText"/>
      </w:pPr>
      <w:r>
        <w:t xml:space="preserve">Technical ProficiencyI gained proficiency in using Content Management Systems (CMS) such as WordPress, as well as advanced Microsoft Office tools and collaborative platforms like Slack and Google Docs. These tools are essential for modern editorial workflows.</w:t>
      </w:r>
    </w:p>
    <w:p>
      <w:pPr>
        <w:pStyle w:val="BodyText"/>
      </w:pPr>
      <w:r>
        <w:t xml:space="preserve">&gt;</w:t>
      </w:r>
    </w:p>
    <w:p>
      <w:pPr>
        <w:pStyle w:val="BodyText"/>
      </w:pPr>
      <w:r>
        <w:t xml:space="preserve">Critical ThinkingEditing is not just about correcting errors; it is about challenging assumptions. I developed the ability to critically analyze text, identify logical fallacies, and suggest improvements that strengthen the overall argument of an article.</w:t>
      </w:r>
    </w:p>
    <w:p>
      <w:pPr>
        <w:pStyle w:val="BodyText"/>
      </w:pPr>
      <w:r>
        <w:t xml:space="preserve">&gt;</w:t>
      </w:r>
    </w:p>
    <w:p>
      <w:pPr>
        <w:pStyle w:val="BodyText"/>
      </w:pPr>
      <w:r>
        <w:t xml:space="preserve">AdaptabilityThe media environment in</w:t>
      </w:r>
      <w:r>
        <w:t xml:space="preserve"> </w:t>
      </w:r>
      <w:r>
        <w:rPr>
          <w:bCs/>
          <w:b/>
        </w:rPr>
        <w:t xml:space="preserve">New Zealand Wellington</w:t>
      </w:r>
      <w:r>
        <w:t xml:space="preserve"> </w:t>
      </w:r>
      <w:r>
        <w:t xml:space="preserve">is fast-paced. I learned to work under tight deadlines without compromising quality. This adaptability is a crucial trait for any successful</w:t>
      </w:r>
      <w:r>
        <w:t xml:space="preserve"> </w:t>
      </w:r>
      <w:r>
        <w:t xml:space="preserve">Editor</w:t>
      </w:r>
      <w:r>
        <w:t xml:space="preserve">.</w:t>
      </w:r>
    </w:p>
    <w:p>
      <w:pPr>
        <w:pStyle w:val="BodyText"/>
      </w:pPr>
      <w:r>
        <w:t xml:space="preserve">&gt;</w:t>
      </w:r>
    </w:p>
    <w:p>
      <w:pPr>
        <w:pStyle w:val="BodyText"/>
      </w:pPr>
      <w:r>
        <w:t xml:space="preserve">Cultural Context: The Impact of LocationOne of the most distinct aspects of this internship was working in</w:t>
      </w:r>
      <w:r>
        <w:t xml:space="preserve"> </w:t>
      </w:r>
      <w:r>
        <w:rPr>
          <w:bCs/>
          <w:b/>
        </w:rPr>
        <w:t xml:space="preserve">New Zealand Wellington</w:t>
      </w:r>
      <w:r>
        <w:t xml:space="preserve">. The city’s unique cultural landscape influenced the content we produced. There is a strong emphasis on inclusivity and Māori perspectives in local media. As an</w:t>
      </w:r>
      <w:r>
        <w:t xml:space="preserve"> </w:t>
      </w:r>
      <w:r>
        <w:t xml:space="preserve">Editor</w:t>
      </w:r>
      <w:r>
        <w:t xml:space="preserve">, I had to be mindful of Te Tiriti o Waitangi (the Treaty of Waitangi) principles, ensuring that our reporting was fair and respectful to indigenous communities. This experience taught me that editing is not a neutral activity; it is deeply embedded in the cultural and social fabric of</w:t>
      </w:r>
      <w:r>
        <w:t xml:space="preserve"> </w:t>
      </w:r>
      <w:r>
        <w:rPr>
          <w:bCs/>
          <w:b/>
        </w:rPr>
        <w:t xml:space="preserve">New Zealand Wellington</w:t>
      </w:r>
      <w:r>
        <w:t xml:space="preserve">.</w:t>
      </w:r>
    </w:p>
    <w:p>
      <w:pPr>
        <w:pStyle w:val="BodyText"/>
      </w:pPr>
      <w:r>
        <w:t xml:space="preserve">&gt;</w:t>
      </w:r>
    </w:p>
    <w:p>
      <w:pPr>
        <w:pStyle w:val="BodyText"/>
      </w:pPr>
      <w:r>
        <w:t xml:space="preserve">Challenges FacedDespite the rewarding nature of the internship, there were challenges. The initial learning curve for local journalistic standards was steep. Additionally, balancing creative input with adherence to strict editorial guidelines required a delicate touch. Overcoming these hurdles taught me the importance of clear communication and seeking constructive feedback from senior</w:t>
      </w:r>
      <w:r>
        <w:t xml:space="preserve"> </w:t>
      </w:r>
      <w:r>
        <w:t xml:space="preserve">Editors</w:t>
      </w:r>
      <w:r>
        <w:t xml:space="preserve">.</w:t>
      </w:r>
    </w:p>
    <w:p>
      <w:pPr>
        <w:pStyle w:val="BodyText"/>
      </w:pPr>
      <w:r>
        <w:t xml:space="preserve">&gt;</w:t>
      </w:r>
    </w:p>
    <w:p>
      <w:pPr>
        <w:pStyle w:val="BodyText"/>
      </w:pPr>
      <w:r>
        <w:t xml:space="preserve">ConclusionIn conclusion, my internship as an</w:t>
      </w:r>
      <w:r>
        <w:t xml:space="preserve"> </w:t>
      </w:r>
      <w:r>
        <w:rPr>
          <w:bCs/>
          <w:b/>
        </w:rPr>
        <w:t xml:space="preserve">Editor</w:t>
      </w:r>
      <w:r>
        <w:t xml:space="preserve"> </w:t>
      </w:r>
      <w:r>
        <w:t xml:space="preserve">in</w:t>
      </w:r>
      <w:r>
        <w:t xml:space="preserve"> </w:t>
      </w:r>
      <w:r>
        <w:rPr>
          <w:bCs/>
          <w:b/>
        </w:rPr>
        <w:t xml:space="preserve">New Zealand Wellington</w:t>
      </w:r>
      <w:r>
        <w:t xml:space="preserve"> </w:t>
      </w:r>
      <w:r>
        <w:t xml:space="preserve">has been instrumental in shaping my professional identity. It provided a comprehensive view of the editorial process, from initial research to final publication. The experience highlighted the evolving nature of editing in the digital age and underscored the importance of cultural sensitivity and accuracy. The vibrant media scene in</w:t>
      </w:r>
      <w:r>
        <w:t xml:space="preserve"> </w:t>
      </w:r>
      <w:r>
        <w:rPr>
          <w:bCs/>
          <w:b/>
        </w:rPr>
        <w:t xml:space="preserve">New Zealand Wellington</w:t>
      </w:r>
      <w:r>
        <w:t xml:space="preserve"> </w:t>
      </w:r>
      <w:r>
        <w:t xml:space="preserve">offered a unique learning environment that challenged me to grow both technically and creatively. I am confident that the skills and insights gained during this period will serve as a strong foundation for my future career in journalism or content strategy.</w:t>
      </w:r>
    </w:p>
    <w:p>
      <w:pPr>
        <w:pStyle w:val="BodyText"/>
      </w:pPr>
      <w:r>
        <w:t xml:space="preserve">&gt;</w:t>
      </w:r>
    </w:p>
    <w:p>
      <w:pPr>
        <w:pStyle w:val="BodyText"/>
      </w:pPr>
      <w:r>
        <w:t xml:space="preserve">RecommendationsI recommend that future interns prepare by familiarizing themselves with local style guides and cultural norms before starting their placement in</w:t>
      </w:r>
      <w:r>
        <w:t xml:space="preserve"> </w:t>
      </w:r>
      <w:r>
        <w:rPr>
          <w:bCs/>
          <w:b/>
        </w:rPr>
        <w:t xml:space="preserve">New Zealand Wellington</w:t>
      </w:r>
      <w:r>
        <w:t xml:space="preserve">. Additionally, proactive engagement with senior staff can significantly enhance the learning experience. For institutions, collaborating with media houses in</w:t>
      </w:r>
      <w:r>
        <w:t xml:space="preserve"> </w:t>
      </w:r>
      <w:r>
        <w:rPr>
          <w:bCs/>
          <w:b/>
        </w:rPr>
        <w:t xml:space="preserve">New Zealand Wellington</w:t>
      </w:r>
      <w:r>
        <w:t xml:space="preserve"> </w:t>
      </w:r>
      <w:r>
        <w:t xml:space="preserve">offers students a practical glimpse into the realities of modern editorial work.</w:t>
      </w:r>
    </w:p>
    <w:p>
      <w:pPr>
        <w:pStyle w:val="BodyText"/>
      </w:pPr>
      <w:r>
        <w:t xml:space="preserve">&gt;</w:t>
      </w:r>
    </w:p>
    <w:p>
      <w:pPr>
        <w:pStyle w:val="BodyText"/>
      </w:pPr>
      <w:r>
        <w:rPr>
          <w:iCs/>
          <w:i/>
        </w:rPr>
        <w:t xml:space="preserve">End of Report</w:t>
      </w:r>
    </w:p>
    <w:p>
      <w:pPr>
        <w:pStyle w:val="BodyText"/>
      </w:pPr>
      <w:r>
        <w:t xml:space="preserve">&gt;/html&gt;</w:t>
      </w:r>
      <w:r>
        <w:t xml:space="preserve"> </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New Zealand Wellington</dc:title>
  <dc:creator/>
  <dc:language>en</dc:language>
  <cp:keywords/>
  <dcterms:created xsi:type="dcterms:W3CDTF">2026-07-29T15:11:06Z</dcterms:created>
  <dcterms:modified xsi:type="dcterms:W3CDTF">2026-07-29T15:11:06Z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