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Practices</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Focused on:</w:t>
      </w:r>
      <w:r>
        <w:t xml:space="preserve">The Role and Evolution of the Editor in Media Production</w:t>
      </w:r>
      <w:r>
        <w:br/>
      </w:r>
      <w:r>
        <w:rPr>
          <w:bCs/>
          <w:b/>
        </w:rPr>
        <w:t xml:space="preserve">Drafting Location:</w:t>
      </w:r>
      <w:r>
        <w:t xml:space="preserve">Nigeria Abuja</w:t>
      </w:r>
      <w:r>
        <w:br/>
      </w:r>
      <w:r>
        <w:br/>
      </w:r>
    </w:p>
    <w:bookmarkEnd w:id="20"/>
    <w:bookmarkStart w:id="21" w:name="i.-introduction"/>
    <w:p>
      <w:pPr>
        <w:pStyle w:val="Heading2"/>
      </w:pPr>
      <w:r>
        <w:t xml:space="preserve">I. Introduction</w:t>
      </w:r>
    </w:p>
    <w:p>
      <w:pPr>
        <w:pStyle w:val="FirstParagraph"/>
      </w:pPr>
      <w:r>
        <w:t xml:space="preserve">This Internship Report serves as a comprehensive documentation of my practical training experience within the dynamic media landscape of Nigeria Abuja. The primary focus of this report is to analyze the multifaceted role of an</w:t>
      </w:r>
      <w:r>
        <w:t xml:space="preserve"> </w:t>
      </w:r>
      <w:r>
        <w:rPr>
          <w:bCs/>
          <w:b/>
        </w:rPr>
        <w:t xml:space="preserve">Editor</w:t>
      </w:r>
      <w:r>
        <w:t xml:space="preserve">, exploring how editorial standards, digital transformation, and cultural nuances intersect in one of Africa’s most significant publishing hubs. As Nigeria Abuja continues to solidify its reputation as a center for journalism, content creation, and media production, understanding the specific demands placed on modern editors is crucial. This document outlines the objectives of the internship, the daily responsibilities undertaken by an</w:t>
      </w:r>
      <w:r>
        <w:t xml:space="preserve"> </w:t>
      </w:r>
      <w:r>
        <w:rPr>
          <w:bCs/>
          <w:b/>
        </w:rPr>
        <w:t xml:space="preserve">Editor</w:t>
      </w:r>
      <w:r>
        <w:t xml:space="preserve">, and the unique challenges encountered while operating within the Nigerian context.</w:t>
      </w:r>
    </w:p>
    <w:p>
      <w:pPr>
        <w:pStyle w:val="BodyText"/>
      </w:pPr>
      <w:r>
        <w:t xml:space="preserve">The internship was designed to bridge the gap between theoretical knowledge acquired in academic settings and real-world application. Specifically, it aimed to provide insights into how an</w:t>
      </w:r>
      <w:r>
        <w:t xml:space="preserve"> </w:t>
      </w:r>
      <w:r>
        <w:rPr>
          <w:bCs/>
          <w:b/>
        </w:rPr>
        <w:t xml:space="preserve">Editor</w:t>
      </w:r>
      <w:r>
        <w:t xml:space="preserve"> </w:t>
      </w:r>
      <w:r>
        <w:t xml:space="preserve">manages workflow, ensures accuracy, and maintains ethical standards in a fast-paced environment typical of major media houses in Nigeria Abuja. By situating this report within the geographic and cultural framework of Nigeria Abuja, we highlight the localized pressures and opportunities that define modern editorial work.</w:t>
      </w:r>
    </w:p>
    <w:bookmarkEnd w:id="21"/>
    <w:bookmarkStart w:id="22" w:name="ii.-objectives-of-the-internship"/>
    <w:p>
      <w:pPr>
        <w:pStyle w:val="Heading2"/>
      </w:pPr>
      <w:r>
        <w:t xml:space="preserve">II. Objectives of the Internship</w:t>
      </w:r>
    </w:p>
    <w:p>
      <w:pPr>
        <w:pStyle w:val="FirstParagraph"/>
      </w:pPr>
      <w:r>
        <w:t xml:space="preserve">The internship program had several key objectives, all centered around mastering the craft and business of editing in a professional setting. First, it aimed to develop technical proficiency with industry-standard editing software used by leading publications in Nigeria Abuja. Second, it sought to enhance critical thinking skills necessary for fact-checking and verifying information sources—a vital task given the proliferation of misinformation in the digital age.</w:t>
      </w:r>
    </w:p>
    <w:p>
      <w:pPr>
        <w:pStyle w:val="BodyText"/>
      </w:pPr>
      <w:r>
        <w:t xml:space="preserve">Furthermore, the internship intended to foster an understanding of editorial ethics specific to the Nigerian media environment. An</w:t>
      </w:r>
      <w:r>
        <w:t xml:space="preserve"> </w:t>
      </w:r>
      <w:r>
        <w:rPr>
          <w:bCs/>
          <w:b/>
        </w:rPr>
        <w:t xml:space="preserve">Editor</w:t>
      </w:r>
      <w:r>
        <w:t xml:space="preserve"> </w:t>
      </w:r>
      <w:r>
        <w:t xml:space="preserve">must navigate complex social, political, and cultural sensitivities unique to Nigeria Abuja. The goal was also to improve communication skills, as an</w:t>
      </w:r>
      <w:r>
        <w:t xml:space="preserve"> </w:t>
      </w:r>
      <w:r>
        <w:rPr>
          <w:bCs/>
          <w:b/>
        </w:rPr>
        <w:t xml:space="preserve">Editor</w:t>
      </w:r>
      <w:r>
        <w:t xml:space="preserve"> </w:t>
      </w:r>
      <w:r>
        <w:t xml:space="preserve">acts as a liaison between writers, photographers, graphic designers, and senior management. Finally, the internship aimed to cultivate time management abilities essential for meeting strict deadlines in the competitive market of Nigeria Abuja.</w:t>
      </w:r>
    </w:p>
    <w:bookmarkEnd w:id="22"/>
    <w:bookmarkStart w:id="23" w:name="iii.-daily-responsibilities-and-workflow"/>
    <w:p>
      <w:pPr>
        <w:pStyle w:val="Heading2"/>
      </w:pPr>
      <w:r>
        <w:t xml:space="preserve">III. Daily Responsibilities and Workflow</w:t>
      </w:r>
    </w:p>
    <w:p>
      <w:pPr>
        <w:pStyle w:val="FirstParagraph"/>
      </w:pPr>
      <w:r>
        <w:t xml:space="preserve">The core responsibility of an</w:t>
      </w:r>
      <w:r>
        <w:t xml:space="preserve"> </w:t>
      </w:r>
      <w:r>
        <w:rPr>
          <w:bCs/>
          <w:b/>
        </w:rPr>
        <w:t xml:space="preserve">Editor</w:t>
      </w:r>
      <w:r>
        <w:t xml:space="preserve"> </w:t>
      </w:r>
      <w:r>
        <w:t xml:space="preserve">during this internship was to review, refine, and prepare content for publication. In the context of Nigeria Abuja, this involved working with both traditional print formats and emerging digital platforms. The day-to-day workflow began with a morning editorial meeting where story angles were discussed. As an intern assisting the lead</w:t>
      </w:r>
      <w:r>
        <w:t xml:space="preserve"> </w:t>
      </w:r>
      <w:r>
        <w:rPr>
          <w:bCs/>
          <w:b/>
        </w:rPr>
        <w:t xml:space="preserve">Editor</w:t>
      </w:r>
      <w:r>
        <w:t xml:space="preserve">, I participated in brainstorming sessions that required a deep understanding of current events relevant to Nigeria Abuja.</w:t>
      </w:r>
    </w:p>
    <w:p>
      <w:pPr>
        <w:pStyle w:val="BodyText"/>
      </w:pPr>
      <w:r>
        <w:t xml:space="preserve">A significant portion of time was spent on copyediting. This process involved checking for grammatical errors, syntactical clarity, and stylistic consistency. However, editing in Nigeria Abuja requires more than just linguistic correctness; it demands cultural intelligence. An</w:t>
      </w:r>
      <w:r>
        <w:t xml:space="preserve"> </w:t>
      </w:r>
      <w:r>
        <w:rPr>
          <w:bCs/>
          <w:b/>
        </w:rPr>
        <w:t xml:space="preserve">Editor</w:t>
      </w:r>
      <w:r>
        <w:t xml:space="preserve"> </w:t>
      </w:r>
      <w:r>
        <w:t xml:space="preserve">must ensure that content resonates with the diverse audience of Nigeria Abuja while respecting local dialects and customs. This included verifying names of local dignitaries, ensuring proper spelling of Hausa, Yoruba, Igbo, and Pidgin English terms when applicable.</w:t>
      </w:r>
    </w:p>
    <w:p>
      <w:pPr>
        <w:pStyle w:val="BodyText"/>
      </w:pPr>
      <w:r>
        <w:t xml:space="preserve">Digital editing also played a crucial role. In today’s media landscape in Nigeria Abuja, content must be optimized for online consumption. This meant crafting compelling headlines that drive engagement without resorting to clickbait tactics—a balance an experienced</w:t>
      </w:r>
      <w:r>
        <w:t xml:space="preserve"> </w:t>
      </w:r>
      <w:r>
        <w:rPr>
          <w:bCs/>
          <w:b/>
        </w:rPr>
        <w:t xml:space="preserve">Editor</w:t>
      </w:r>
      <w:r>
        <w:t xml:space="preserve"> </w:t>
      </w:r>
      <w:r>
        <w:t xml:space="preserve">must strike daily. I learned how to integrate multimedia elements, such as videos and infographics, into articles to enhance reader experience.</w:t>
      </w:r>
    </w:p>
    <w:bookmarkEnd w:id="23"/>
    <w:bookmarkStart w:id="24" w:name="X73ce6193cbb075d4cdb527eed53cfd5f29212c1"/>
    <w:p>
      <w:pPr>
        <w:pStyle w:val="Heading2"/>
      </w:pPr>
      <w:r>
        <w:t xml:space="preserve">IV. Challenges Encountered in Nigeria Abuja</w:t>
      </w:r>
    </w:p>
    <w:p>
      <w:pPr>
        <w:pStyle w:val="FirstParagraph"/>
      </w:pPr>
      <w:r>
        <w:t xml:space="preserve">The internship was not without its challenges, many of which were specific to operating within the media industry in Nigeria Abuja. One major challenge was the rapid pace of news cycles. In Nigeria Abuja, breaking news can emerge at any moment, requiring an</w:t>
      </w:r>
      <w:r>
        <w:t xml:space="preserve"> </w:t>
      </w:r>
      <w:r>
        <w:rPr>
          <w:bCs/>
          <w:b/>
        </w:rPr>
        <w:t xml:space="preserve">Editor</w:t>
      </w:r>
      <w:r>
        <w:t xml:space="preserve"> </w:t>
      </w:r>
      <w:r>
        <w:t xml:space="preserve">to make quick decisions about priority coverage and resource allocation.</w:t>
      </w:r>
    </w:p>
    <w:p>
      <w:pPr>
        <w:pStyle w:val="BodyText"/>
      </w:pPr>
      <w:r>
        <w:t xml:space="preserve">Another significant hurdle was dealing with misinformation. As an</w:t>
      </w:r>
      <w:r>
        <w:t xml:space="preserve"> </w:t>
      </w:r>
      <w:r>
        <w:rPr>
          <w:bCs/>
          <w:b/>
        </w:rPr>
        <w:t xml:space="preserve">Editor</w:t>
      </w:r>
      <w:r>
        <w:t xml:space="preserve">, verifying sources became a critical skill. The internet provides access to vast amounts of information, but distinguishing between credible journalism and rumor is difficult. In Nigeria Abuja, where social media influences public opinion heavily, the responsibility of the</w:t>
      </w:r>
      <w:r>
        <w:t xml:space="preserve"> </w:t>
      </w:r>
      <w:r>
        <w:rPr>
          <w:bCs/>
          <w:b/>
        </w:rPr>
        <w:t xml:space="preserve">Editor</w:t>
      </w:r>
      <w:r>
        <w:t xml:space="preserve"> </w:t>
      </w:r>
      <w:r>
        <w:t xml:space="preserve">to fact-check rigorously cannot be overstated.</w:t>
      </w:r>
    </w:p>
    <w:bookmarkEnd w:id="24"/>
    <w:bookmarkStart w:id="25" w:name="X256eb305de9ab0e71f45713beb03fd72427b631"/>
    <w:p>
      <w:pPr>
        <w:pStyle w:val="Heading2"/>
      </w:pPr>
      <w:r>
        <w:t xml:space="preserve">V. Skills Acquired and Professional Growth</w:t>
      </w:r>
    </w:p>
    <w:p>
      <w:pPr>
        <w:pStyle w:val="FirstParagraph"/>
      </w:pPr>
      <w:r>
        <w:t xml:space="preserve">This internship provided invaluable opportunities for professional development. The most significant skill acquired was advanced copyediting, including mastery of style guides such as AP Stylebook, which is widely used in Nigeria Abuja media houses. I also developed a keen eye for detail, learning to spot subtle inconsistencies that could undermine the credibility of a publication.</w:t>
      </w:r>
    </w:p>
    <w:p>
      <w:pPr>
        <w:pStyle w:val="BodyText"/>
      </w:pPr>
      <w:r>
        <w:t xml:space="preserve">Beyond technical skills, I gained deeper insights into editorial leadership. Observing how senior</w:t>
      </w:r>
      <w:r>
        <w:t xml:space="preserve"> </w:t>
      </w:r>
      <w:r>
        <w:rPr>
          <w:bCs/>
          <w:b/>
        </w:rPr>
        <w:t xml:space="preserve">Editors</w:t>
      </w:r>
      <w:r>
        <w:t xml:space="preserve"> </w:t>
      </w:r>
      <w:r>
        <w:t xml:space="preserve">managed teams and resolved conflicts offered lessons in interpersonal dynamics and decision-making. Understanding the business side of media in Nigeria Abuja was also enlightening. An</w:t>
      </w:r>
      <w:r>
        <w:t xml:space="preserve"> </w:t>
      </w:r>
      <w:r>
        <w:rPr>
          <w:bCs/>
          <w:b/>
        </w:rPr>
        <w:t xml:space="preserve">Editor</w:t>
      </w:r>
      <w:r>
        <w:t xml:space="preserve"> </w:t>
      </w:r>
      <w:r>
        <w:t xml:space="preserve">must balance artistic integrity with commercial viability, a dual mandate that requires strategic thinking.</w:t>
      </w:r>
    </w:p>
    <w:bookmarkEnd w:id="25"/>
    <w:bookmarkStart w:id="26" w:name="vii.-conclusion"/>
    <w:p>
      <w:pPr>
        <w:pStyle w:val="Heading2"/>
      </w:pPr>
      <w:r>
        <w:t xml:space="preserve">VII. Conclusion</w:t>
      </w:r>
    </w:p>
    <w:p>
      <w:pPr>
        <w:pStyle w:val="FirstParagraph"/>
      </w:pPr>
      <w:r>
        <w:t xml:space="preserve">In conclusion, this internship report highlights the critical role of an</w:t>
      </w:r>
      <w:r>
        <w:t xml:space="preserve"> </w:t>
      </w:r>
      <w:r>
        <w:rPr>
          <w:bCs/>
          <w:b/>
        </w:rPr>
        <w:t xml:space="preserve">Editor</w:t>
      </w:r>
      <w:r>
        <w:t xml:space="preserve"> </w:t>
      </w:r>
      <w:r>
        <w:t xml:space="preserve">in shaping public discourse through effective content management. Working within Nigeria Abuja has provided a unique perspective on how editorial practices adapt to local cultural and technological changes. The experience has equipped me with the necessary tools to contribute meaningfully to the media industry.</w:t>
      </w:r>
    </w:p>
    <w:p>
      <w:pPr>
        <w:pStyle w:val="BodyText"/>
      </w:pPr>
      <w:r>
        <w:t xml:space="preserve">The position of an</w:t>
      </w:r>
      <w:r>
        <w:t xml:space="preserve"> </w:t>
      </w:r>
      <w:r>
        <w:rPr>
          <w:bCs/>
          <w:b/>
        </w:rPr>
        <w:t xml:space="preserve">Editor</w:t>
      </w:r>
      <w:r>
        <w:t xml:space="preserve"> </w:t>
      </w:r>
      <w:r>
        <w:t xml:space="preserve">is not merely about correcting grammar; it is about curating truth, ensuring clarity, and fostering understanding within the diverse society of Nigeria Abuja. As I move forward in my career, I carry with me the lessons learned during this internship: the importance of ethical journalism, the necessity of adaptability in a digital world, and the enduring value of rigorous editorial standards. This report stands as a testament to that journey and sets a strong foundation for future professional endeavors in media editing.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Practices in Nigeria Abuja</dc:title>
  <dc:creator/>
  <dc:language>en</dc:language>
  <cp:keywords/>
  <dcterms:created xsi:type="dcterms:W3CDTF">2026-07-29T06:34:09Z</dcterms:created>
  <dcterms:modified xsi:type="dcterms:W3CDTF">2026-07-29T06:34:09Z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