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Qatar</w:t>
      </w:r>
      <w:r>
        <w:t xml:space="preserve"> </w:t>
      </w:r>
      <w:r>
        <w:t xml:space="preserve">Doha</w:t>
      </w:r>
    </w:p>
    <w:bookmarkStart w:id="31" w:name="Xf93b5f4a7c5bd0f4a8c192feb3ea753e23aaba7"/>
    <w:p>
      <w:pPr>
        <w:pStyle w:val="Heading1"/>
      </w:pPr>
      <w:r>
        <w:t xml:space="preserve">Internship Report: The Role of an Editor in Qatar Doha</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t xml:space="preserve">Institution/University:[Your University]</w:t>
      </w:r>
    </w:p>
    <w:p>
      <w:pPr>
        <w:pStyle w:val="BodyText"/>
      </w:pPr>
      <w:r>
        <w:rPr>
          <w:bCs/>
          <w:b/>
        </w:rPr>
        <w:t xml:space="preserve">Sponsor Organization:</w:t>
      </w:r>
      <w:r>
        <w:t xml:space="preserve"> </w:t>
      </w:r>
      <w:r>
        <w:t xml:space="preserve">[Media Company Name], Qatar Doha</w:t>
      </w:r>
    </w:p>
    <w:bookmarkStart w:id="20" w:name="executive-summary"/>
    <w:p>
      <w:pPr>
        <w:pStyle w:val="Heading2"/>
      </w:pPr>
      <w:r>
        <w:t xml:space="preserve">1. Executive Summary</w:t>
      </w:r>
    </w:p>
    <w:p>
      <w:pPr>
        <w:pStyle w:val="FirstParagraph"/>
      </w:pPr>
      <w:r>
        <w:t xml:space="preserve">This internship report provides a comprehensive analysis of my professional experience as an intern editor within the dynamic media landscape of Qatar Doha. The primary objective of this report is to document the skills acquired, tasks performed, and cultural insights gained during my tenure at [Media Company Name]. Working in Qatar Doha presented unique challenges and opportunities, particularly regarding bilingual editing (English and Arabic), adherence to local cultural norms, and the fast-paced nature of digital media production. This document serves as a formal record of my contribution to the editorial team and reflects on how these experiences have shaped my professional identity as an editor.</w:t>
      </w:r>
    </w:p>
    <w:bookmarkEnd w:id="20"/>
    <w:bookmarkStart w:id="21" w:name="introduction"/>
    <w:p>
      <w:pPr>
        <w:pStyle w:val="Heading2"/>
      </w:pPr>
      <w:r>
        <w:t xml:space="preserve">2. Introduction</w:t>
      </w:r>
    </w:p>
    <w:p>
      <w:pPr>
        <w:pStyle w:val="FirstParagraph"/>
      </w:pPr>
      <w:r>
        <w:t xml:space="preserve">The city of Qatar Doha has emerged as a significant hub for media, journalism, and cultural exchange in the Middle East. Hosting international events such as the FIFA World Cup 2023 has further elevated its profile, necessitating high-quality content production that resonates with both local and global audiences. My internship was designed to bridge academic knowledge of editorial standards with practical application in this vibrant setting.</w:t>
      </w:r>
    </w:p>
    <w:p>
      <w:pPr>
        <w:pStyle w:val="BodyText"/>
      </w:pPr>
      <w:r>
        <w:t xml:space="preserve">As an editor intern, my role extended beyond simple proofreading. It involved understanding the strategic voice of the publication, ensuring factual accuracy, managing deadlines in a multicultural environment, and adapting content for diverse demographics. This report outlines the specific duties I undertook and analyzes their impact on my growth as a media professional.</w:t>
      </w:r>
    </w:p>
    <w:bookmarkEnd w:id="21"/>
    <w:bookmarkStart w:id="22" w:name="objectives-of-the-internship"/>
    <w:p>
      <w:pPr>
        <w:pStyle w:val="Heading2"/>
      </w:pPr>
      <w:r>
        <w:t xml:space="preserve">3. Objectives of the Internship</w:t>
      </w:r>
    </w:p>
    <w:p>
      <w:pPr>
        <w:pStyle w:val="FirstParagraph"/>
      </w:pPr>
      <w:r>
        <w:t xml:space="preserve">The internship program in Qatar Doha was structured around three main objectives:</w:t>
      </w:r>
    </w:p>
    <w:p>
      <w:pPr>
        <w:numPr>
          <w:ilvl w:val="0"/>
          <w:numId w:val="1001"/>
        </w:numPr>
        <w:pStyle w:val="Compact"/>
      </w:pPr>
      <w:r>
        <w:t xml:space="preserve">To develop advanced editorial skills, including copy-editing, proofreading, and headline generation.</w:t>
      </w:r>
    </w:p>
    <w:p>
      <w:pPr>
        <w:numPr>
          <w:ilvl w:val="0"/>
          <w:numId w:val="1001"/>
        </w:numPr>
        <w:pStyle w:val="Compact"/>
      </w:pPr>
      <w:r>
        <w:t xml:space="preserve">To understand the ethical and cultural considerations specific to media operations in Qatar Doha.</w:t>
      </w:r>
    </w:p>
    <w:p>
      <w:pPr>
        <w:numPr>
          <w:ilvl w:val="0"/>
          <w:numId w:val="1001"/>
        </w:numPr>
        <w:pStyle w:val="Compact"/>
      </w:pPr>
      <w:r>
        <w:t xml:space="preserve">To gain proficiency in digital content management systems (CMS) and collaborative workflows within an international newsroom.</w:t>
      </w:r>
    </w:p>
    <w:bookmarkEnd w:id="22"/>
    <w:bookmarkStart w:id="26" w:name="scope-of-work-and-responsibilities"/>
    <w:p>
      <w:pPr>
        <w:pStyle w:val="Heading2"/>
      </w:pPr>
      <w:r>
        <w:t xml:space="preserve">4. Scope of Work and Responsibilities</w:t>
      </w:r>
    </w:p>
    <w:p>
      <w:pPr>
        <w:pStyle w:val="FirstParagraph"/>
      </w:pPr>
      <w:r>
        <w:t xml:space="preserve">The core of my role as an Editor involved reviewing manuscripts, articles, and digital posts before publication. The following responsibilities were central to my daily routine:</w:t>
      </w:r>
    </w:p>
    <w:bookmarkStart w:id="23" w:name="copy-editing-and-proofreading"/>
    <w:p>
      <w:pPr>
        <w:pStyle w:val="Heading3"/>
      </w:pPr>
      <w:r>
        <w:t xml:space="preserve">4.1 Copy-Editing and Proofreading</w:t>
      </w:r>
    </w:p>
    <w:p>
      <w:pPr>
        <w:pStyle w:val="FirstParagraph"/>
      </w:pPr>
      <w:r>
        <w:t xml:space="preserve">I was responsible for ensuring that all content adhered to the style guide established by the organization. This included correcting grammatical errors, improving sentence structure, and ensuring consistency in tone. In Qatar Doha, where many publications operate in both Arabic and English, I also assisted in checking translations for accuracy and cultural sensitivity.</w:t>
      </w:r>
    </w:p>
    <w:bookmarkEnd w:id="23"/>
    <w:bookmarkStart w:id="24" w:name="content-strategy-and-seo"/>
    <w:p>
      <w:pPr>
        <w:pStyle w:val="Heading3"/>
      </w:pPr>
      <w:r>
        <w:t xml:space="preserve">4.2 Content Strategy and SEO</w:t>
      </w:r>
    </w:p>
    <w:p>
      <w:pPr>
        <w:pStyle w:val="FirstParagraph"/>
      </w:pPr>
      <w:r>
        <w:t xml:space="preserve">Beyond linguistic accuracy, I worked on optimizing content for search engines (SEO). This involved researching keywords relevant to the Qatari context, such as local events, business news in Doha, and cultural trends. As an Editor in this region, understanding the digital footprint of Qatar Doha was crucial for maximizing reach.</w:t>
      </w:r>
    </w:p>
    <w:bookmarkEnd w:id="24"/>
    <w:bookmarkStart w:id="25" w:name="cross-departmental-collaboration"/>
    <w:p>
      <w:pPr>
        <w:pStyle w:val="Heading3"/>
      </w:pPr>
      <w:r>
        <w:t xml:space="preserve">4.3 Cross-Departmental Collaboration</w:t>
      </w:r>
    </w:p>
    <w:p>
      <w:pPr>
        <w:pStyle w:val="FirstParagraph"/>
      </w:pPr>
      <w:r>
        <w:t xml:space="preserve">I collaborated closely with reporters in Qatar Doha who filed stories from the field. This required quick turnaround times and effective communication to clarify facts or request additional data. The collaborative nature of the newsroom taught me how to provide constructive feedback while maintaining positive working relationships.</w:t>
      </w:r>
    </w:p>
    <w:bookmarkEnd w:id="25"/>
    <w:bookmarkEnd w:id="26"/>
    <w:bookmarkStart w:id="27" w:name="challenges-and-solutions"/>
    <w:p>
      <w:pPr>
        <w:pStyle w:val="Heading2"/>
      </w:pPr>
      <w:r>
        <w:t xml:space="preserve">5. Challenges and Solutions</w:t>
      </w:r>
    </w:p>
    <w:p>
      <w:pPr>
        <w:pStyle w:val="FirstParagraph"/>
      </w:pPr>
      <w:r>
        <w:t xml:space="preserve">Navigating the editorial landscape in Qatar Doha presented several challenges:</w:t>
      </w:r>
    </w:p>
    <w:p>
      <w:pPr>
        <w:numPr>
          <w:ilvl w:val="0"/>
          <w:numId w:val="1002"/>
        </w:numPr>
        <w:pStyle w:val="Compact"/>
      </w:pPr>
      <w:r>
        <w:rPr>
          <w:bCs/>
          <w:b/>
        </w:rPr>
        <w:t xml:space="preserve">Cultural Sensitivity:</w:t>
      </w:r>
      <w:r>
        <w:t xml:space="preserve"> </w:t>
      </w:r>
      <w:r>
        <w:t xml:space="preserve">Content often required careful handling to respect local traditions and Islamic values. I learned to approach topics with nuance, ensuring that our editorial stance was professional and respectful.</w:t>
      </w:r>
    </w:p>
    <w:p>
      <w:pPr>
        <w:numPr>
          <w:ilvl w:val="0"/>
          <w:numId w:val="1002"/>
        </w:numPr>
        <w:pStyle w:val="Compact"/>
      </w:pPr>
      <w:r>
        <w:rPr>
          <w:bCs/>
          <w:b/>
        </w:rPr>
        <w:t xml:space="preserve">Bilingual Requirements:</w:t>
      </w:r>
      <w:r>
        <w:t xml:space="preserve"> </w:t>
      </w:r>
      <w:r>
        <w:t xml:space="preserve">While my primary focus was English editing, the interconnectedness of Arabic and English media in Doha meant I occasionally had to verify translations or coordinate with Arabic-speaking editors. This highlighted the importance of linguistic versatility.</w:t>
      </w:r>
    </w:p>
    <w:p>
      <w:pPr>
        <w:numPr>
          <w:ilvl w:val="0"/>
          <w:numId w:val="1002"/>
        </w:numPr>
        <w:pStyle w:val="Compact"/>
      </w:pPr>
      <w:r>
        <w:rPr>
          <w:bCs/>
          <w:b/>
        </w:rPr>
        <w:t xml:space="preserve">Pace of Work:</w:t>
      </w:r>
      <w:r>
        <w:t xml:space="preserve"> </w:t>
      </w:r>
      <w:r>
        <w:t xml:space="preserve">The media environment in Qatar Doha is fast-paced, especially during major events. Managing multiple deadlines required strict time management and prioritization skills.</w:t>
      </w:r>
    </w:p>
    <w:p>
      <w:pPr>
        <w:pStyle w:val="FirstParagraph"/>
      </w:pPr>
      <w:r>
        <w:t xml:space="preserve">To overcome these challenges, I actively sought feedback from senior editors and participated in internal workshops on Middle Eastern cultural norms. Additionally, I utilized project management tools to track tasks efficiently.</w:t>
      </w:r>
    </w:p>
    <w:bookmarkEnd w:id="27"/>
    <w:bookmarkStart w:id="28" w:name="key-learnings-and-skill-development"/>
    <w:p>
      <w:pPr>
        <w:pStyle w:val="Heading2"/>
      </w:pPr>
      <w:r>
        <w:t xml:space="preserve">6. Key Learnings and Skill Development</w:t>
      </w:r>
    </w:p>
    <w:p>
      <w:pPr>
        <w:pStyle w:val="FirstParagraph"/>
      </w:pPr>
      <w:r>
        <w:t xml:space="preserve">This internship significantly enhanced my editorial capabilities. I developed a keen eye for detail, learning to spot subtle errors that could impact credibility. Furthermore, working in Qatar Doha exposed me to international standards of journalism, emphasizing the importance of objectivity and fairness.</w:t>
      </w:r>
    </w:p>
    <w:p>
      <w:pPr>
        <w:pStyle w:val="BodyText"/>
      </w:pPr>
      <w:r>
        <w:t xml:space="preserve">I also gained technical proficiency in Adobe InDesign and various CMS platforms used by media houses in the region. Soft skills such as adaptability, cross-cultural communication, and resilience were strengthened through daily interactions with a diverse team.</w:t>
      </w:r>
    </w:p>
    <w:bookmarkEnd w:id="28"/>
    <w:bookmarkStart w:id="29" w:name="conclusion"/>
    <w:p>
      <w:pPr>
        <w:pStyle w:val="Heading2"/>
      </w:pPr>
      <w:r>
        <w:t xml:space="preserve">7. Conclusion</w:t>
      </w:r>
    </w:p>
    <w:p>
      <w:pPr>
        <w:pStyle w:val="FirstParagraph"/>
      </w:pPr>
      <w:r>
        <w:t xml:space="preserve">In conclusion, my internship as an Editor in Qatar Doha has been an invaluable experience that has transformed my understanding of modern media production. The unique context of working in Qatar Doha—where tradition meets modernity and East meets West—provided a rich environment for professional growth.</w:t>
      </w:r>
    </w:p>
    <w:p>
      <w:pPr>
        <w:pStyle w:val="BodyText"/>
      </w:pPr>
      <w:r>
        <w:t xml:space="preserve">The skills acquired during this period, from rigorous copy-editing to cultural sensitivity, are directly transferable to future roles in the global media industry. I am grateful for the opportunity to contribute to [Media Company Name] and look forward to applying these lessons in my career. This report underscores the importance of context-aware editing and highlights how regional expertise can enhance editorial quality.</w:t>
      </w:r>
    </w:p>
    <w:bookmarkEnd w:id="29"/>
    <w:bookmarkStart w:id="30" w:name="recommendations"/>
    <w:p>
      <w:pPr>
        <w:pStyle w:val="Heading2"/>
      </w:pPr>
      <w:r>
        <w:t xml:space="preserve">8. Recommendations</w:t>
      </w:r>
    </w:p>
    <w:p>
      <w:pPr>
        <w:pStyle w:val="FirstParagraph"/>
      </w:pPr>
      <w:r>
        <w:t xml:space="preserve">For future interns, I recommend familiarizing themselves with basic Arabic phrases relevant to journalism before arriving in Qatar Doha. Additionally, staying informed about local news cycles will aid in understanding the priorities of the editorial team.</w:t>
      </w:r>
    </w:p>
    <w:p>
      <w:pPr>
        <w:pStyle w:val="BodyText"/>
      </w:pPr>
      <w:r>
        <w:rPr>
          <w:iCs/>
          <w:i/>
        </w:rPr>
        <w:t xml:space="preserve">This document is confidential and intended for academic evaluation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an Editor in Qatar Doha</dc:title>
  <dc:creator/>
  <dc:language>en</dc:language>
  <cp:keywords/>
  <dcterms:created xsi:type="dcterms:W3CDTF">2026-07-29T05:40:10Z</dcterms:created>
  <dcterms:modified xsi:type="dcterms:W3CDTF">2026-07-29T05:40:10Z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