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Role</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internship-report"/>
    <w:p>
      <w:pPr>
        <w:pStyle w:val="Heading1"/>
      </w:pPr>
      <w:r>
        <w:t xml:space="preserve">Internship Report</w:t>
      </w:r>
    </w:p>
    <w:p>
      <w:pPr>
        <w:pStyle w:val="FirstParagraph"/>
      </w:pPr>
      <w:r>
        <w:rPr>
          <w:bCs/>
          <w:b/>
        </w:rPr>
        <w:t xml:space="preserve">Name:</w:t>
      </w:r>
      <w:r>
        <w:t xml:space="preserve">[Your Name]</w:t>
      </w:r>
    </w:p>
    <w:p>
      <w:pPr>
        <w:pStyle w:val="BodyText"/>
      </w:pPr>
      <w:r>
        <w:rPr>
          <w:bCs/>
          <w:b/>
        </w:rPr>
        <w:t xml:space="preserve">Date:</w:t>
      </w:r>
      <w:r>
        <w:t xml:space="preserve">[Current Date]</w:t>
      </w:r>
    </w:p>
    <w:p>
      <w:pPr>
        <w:pStyle w:val="BodyText"/>
      </w:pPr>
      <w:r>
        <w:rPr>
          <w:bCs/>
          <w:b/>
        </w:rPr>
        <w:t xml:space="preserve">Institution/Organization:</w:t>
      </w:r>
      <w:r>
        <w:t xml:space="preserve">[Your University/Company Name]</w:t>
      </w:r>
    </w:p>
    <w:bookmarkEnd w:id="20"/>
    <w:bookmarkStart w:id="21" w:name="i.-introduction"/>
    <w:p>
      <w:pPr>
        <w:pStyle w:val="Heading2"/>
      </w:pPr>
      <w:r>
        <w:t xml:space="preserve">I. Introduction</w:t>
      </w:r>
    </w:p>
    <w:p>
      <w:pPr>
        <w:pStyle w:val="FirstParagraph"/>
      </w:pPr>
      <w:r>
        <w:t xml:space="preserve">This report provides a comprehensive analysis of my internship experience as an Editor within the dynamic media landscape of South Korea Seoul. The primary objective of this document is to delineate the professional skills acquired, cultural insights gained, and editorial challenges overcome during my tenure in one of Asia’s most vibrant publishing hubs. As the global demand for cross-cultural communication increases, understanding the nuances of editing in a non-native context becomes paramount. This report serves as both a reflection on my personal growth and a strategic overview of how editorial standards are maintained and adapted within the competitive environment of South Korea Seoul.</w:t>
      </w:r>
    </w:p>
    <w:p>
      <w:pPr>
        <w:pStyle w:val="BodyText"/>
      </w:pPr>
      <w:r>
        <w:t xml:space="preserve">The role of an Editor is traditionally viewed as the guardian of language, structure, and tone. However, in the context of South Korea Seoul, this role expands significantly to include cultural mediation. My internship was designed to bridge the gap between international content standards and local Korean sensibilities. By focusing on these dual responsibilities, I aimed to enhance my proficiency in editorial workflows while simultaneously developing a deeper appreciation for the linguistic and cultural intricacies that define modern media in South Korea Seoul.</w:t>
      </w:r>
    </w:p>
    <w:bookmarkEnd w:id="21"/>
    <w:bookmarkStart w:id="22" w:name="ii.-objectives-of-the-internship"/>
    <w:p>
      <w:pPr>
        <w:pStyle w:val="Heading2"/>
      </w:pPr>
      <w:r>
        <w:t xml:space="preserve">II. Objectives of the Internship</w:t>
      </w:r>
    </w:p>
    <w:p>
      <w:pPr>
        <w:pStyle w:val="FirstParagraph"/>
      </w:pPr>
      <w:r>
        <w:t xml:space="preserve">The internship was structured around several key objectives, all tailored to the specific demands of working as an Editor in South Korea Seoul:</w:t>
      </w:r>
    </w:p>
    <w:p>
      <w:pPr>
        <w:numPr>
          <w:ilvl w:val="0"/>
          <w:numId w:val="1001"/>
        </w:numPr>
        <w:pStyle w:val="Compact"/>
      </w:pPr>
      <w:r>
        <w:rPr>
          <w:bCs/>
          <w:b/>
        </w:rPr>
        <w:t xml:space="preserve">Mastery of Editorial Standards:</w:t>
      </w:r>
      <w:r>
        <w:t xml:space="preserve"> </w:t>
      </w:r>
      <w:r>
        <w:t xml:space="preserve">To apply rigorous proofreading and copyediting techniques to ensure high-quality output.</w:t>
      </w:r>
    </w:p>
    <w:p>
      <w:pPr>
        <w:numPr>
          <w:ilvl w:val="0"/>
          <w:numId w:val="1001"/>
        </w:numPr>
        <w:pStyle w:val="Compact"/>
      </w:pPr>
      <w:r>
        <w:rPr>
          <w:bCs/>
          <w:b/>
        </w:rPr>
        <w:t xml:space="preserve">Cultural Adaptation:</w:t>
      </w:r>
      <w:r>
        <w:t xml:space="preserve"> </w:t>
      </w:r>
      <w:r>
        <w:t xml:space="preserve">To understand how local cultural norms in South Korea Seoul influence content perception and editorial decision-making.</w:t>
      </w:r>
    </w:p>
    <w:p>
      <w:pPr>
        <w:numPr>
          <w:ilvl w:val="0"/>
          <w:numId w:val="1001"/>
        </w:numPr>
        <w:pStyle w:val="Compact"/>
      </w:pPr>
      <w:r>
        <w:t xml:space="preserve">&lt; collaborative Workflow:To integrate into a fast-paced team environment typical of media agencies in South Korea Seoul, utilizing modern digital tools for content management.</w:t>
      </w:r>
    </w:p>
    <w:p>
      <w:pPr>
        <w:numPr>
          <w:ilvl w:val="0"/>
          <w:numId w:val="1001"/>
        </w:numPr>
        <w:pStyle w:val="Compact"/>
      </w:pPr>
      <w:r>
        <w:rPr>
          <w:bCs/>
          <w:b/>
        </w:rPr>
        <w:t xml:space="preserve">Cross-Cultural Communication:</w:t>
      </w:r>
      <w:r>
        <w:t xml:space="preserve"> </w:t>
      </w:r>
      <w:r>
        <w:t xml:space="preserve">To develop the ability to navigate language barriers and interpret subtext when editing materials for both local and international audiences.</w:t>
      </w:r>
    </w:p>
    <w:bookmarkEnd w:id="22"/>
    <w:bookmarkStart w:id="26" w:name="iii.-role-and-responsibilities"/>
    <w:p>
      <w:pPr>
        <w:pStyle w:val="Heading2"/>
      </w:pPr>
      <w:r>
        <w:t xml:space="preserve">III. Role and Responsibilities</w:t>
      </w:r>
    </w:p>
    <w:p>
      <w:pPr>
        <w:pStyle w:val="FirstParagraph"/>
      </w:pPr>
      <w:r>
        <w:t xml:space="preserve">The position of Editor required a multifaceted approach to content refinement. In South Korea Seoul, the media industry is characterized by its rapid pace and high-volume output. Consequently, my responsibilities extended beyond simple grammar correction.</w:t>
      </w:r>
    </w:p>
    <w:bookmarkStart w:id="23" w:name="alinguistic-precision-and-nuance"/>
    <w:p>
      <w:pPr>
        <w:pStyle w:val="Heading3"/>
      </w:pPr>
      <w:r>
        <w:t xml:space="preserve">Alinguistic Precision and Nuance</w:t>
      </w:r>
    </w:p>
    <w:p>
      <w:pPr>
        <w:pStyle w:val="FirstParagraph"/>
      </w:pPr>
      <w:r>
        <w:t xml:space="preserve">A significant portion of my work involved refining texts to ensure they resonated with native speakers in South Korea Seoul. This required a keen eye for idiomatic expressions, honorifics, and tone. In Korean culture, the level of politeness embedded in language (banmal vs. jondaetmal) is critical. As an Editor, I had to ensure that translated or localized content maintained the appropriate level of respect and formality expected by the audience in South Korea Seoul.</w:t>
      </w:r>
    </w:p>
    <w:bookmarkEnd w:id="23"/>
    <w:bookmarkStart w:id="24" w:name="cultural-contextualization"/>
    <w:p>
      <w:pPr>
        <w:pStyle w:val="Heading3"/>
      </w:pPr>
      <w:r>
        <w:t xml:space="preserve">Cultural Contextualization</w:t>
      </w:r>
    </w:p>
    <w:p>
      <w:pPr>
        <w:pStyle w:val="FirstParagraph"/>
      </w:pPr>
      <w:r>
        <w:t xml:space="preserve">Editing in this region often involves more than just language; it requires cultural contextualization. For instance, references to holidays, social hierarchies, or historical events needed to be evaluated for their relevance and sensitivity. My role involved collaborating with native speakers in South Korea Seoul to verify that these elements were portrayed accurately and respectfully.</w:t>
      </w:r>
    </w:p>
    <w:bookmarkEnd w:id="24"/>
    <w:bookmarkStart w:id="25" w:name="digital-content-optimization"/>
    <w:p>
      <w:pPr>
        <w:pStyle w:val="Heading3"/>
      </w:pPr>
      <w:r>
        <w:t xml:space="preserve">Digital Content Optimization</w:t>
      </w:r>
    </w:p>
    <w:p>
      <w:pPr>
        <w:pStyle w:val="FirstParagraph"/>
      </w:pPr>
      <w:r>
        <w:t xml:space="preserve">Given the digital-first nature of media in South Korea Seoul, a substantial part of my editing process focused on SEO optimization and web formatting. This included structuring articles for readability on mobile devices, selecting appropriate keywords that trend in the South Korean market, and ensuring multimedia elements complemented the written content.</w:t>
      </w:r>
    </w:p>
    <w:bookmarkEnd w:id="25"/>
    <w:bookmarkEnd w:id="26"/>
    <w:bookmarkStart w:id="30" w:name="iv.-challenges-encountered"/>
    <w:p>
      <w:pPr>
        <w:pStyle w:val="Heading2"/>
      </w:pPr>
      <w:r>
        <w:t xml:space="preserve">IV. Challenges Encountered</w:t>
      </w:r>
    </w:p>
    <w:p>
      <w:pPr>
        <w:pStyle w:val="FirstParagraph"/>
      </w:pPr>
      <w:r>
        <w:t xml:space="preserve">The transition to working as an Editor in a foreign country like South Korea Seoul presented several distinct challenges.</w:t>
      </w:r>
    </w:p>
    <w:bookmarkStart w:id="27" w:name="linguistic-barriers"/>
    <w:p>
      <w:pPr>
        <w:pStyle w:val="Heading3"/>
      </w:pPr>
      <w:r>
        <w:t xml:space="preserve">Linguistic Barriers</w:t>
      </w:r>
    </w:p>
    <w:p>
      <w:pPr>
        <w:pStyle w:val="FirstParagraph"/>
      </w:pPr>
      <w:r>
        <w:t xml:space="preserve">The first major hurdle was the linguistic complexity. Korean is a language with complex grammar structures and honorifics that do not have direct equivalents in English. Initially, I struggled to capture the subtle nuances of tone when editing content intended for local consumption in South Korea Seoul. Overcoming this required intensive self-study and close mentorship from senior editors who were native speakers.</w:t>
      </w:r>
    </w:p>
    <w:bookmarkEnd w:id="27"/>
    <w:bookmarkStart w:id="28" w:name="cultural-sensitivity"/>
    <w:p>
      <w:pPr>
        <w:pStyle w:val="Heading3"/>
      </w:pPr>
      <w:r>
        <w:t xml:space="preserve">Cultural Sensitivity</w:t>
      </w:r>
    </w:p>
    <w:p>
      <w:pPr>
        <w:pStyle w:val="FirstParagraph"/>
      </w:pPr>
      <w:r>
        <w:t xml:space="preserve">Understanding the cultural undercurrents in South Korea Seoul was equally challenging. There are specific taboos and social sensitivities that must be navigated carefully. For example, discussions regarding historical issues or corporate hierarchy require a high degree of tact. Learning to identify these potential pitfalls without offending readers or stakeholders was a critical lesson learned during my internship.</w:t>
      </w:r>
    </w:p>
    <w:bookmarkEnd w:id="28"/>
    <w:bookmarkStart w:id="29" w:name="high-pressure-environment"/>
    <w:p>
      <w:pPr>
        <w:pStyle w:val="Heading3"/>
      </w:pPr>
      <w:r>
        <w:t xml:space="preserve">High-Pressure Environment</w:t>
      </w:r>
    </w:p>
    <w:p>
      <w:pPr>
        <w:pStyle w:val="FirstParagraph"/>
      </w:pPr>
      <w:r>
        <w:t xml:space="preserve">The work culture in South Korea Seoul is known for its intensity and speed. Deadlines are often tight, and the expectation for immediate feedback is high. Adapting to this fast-paced environment required improved time management skills and the ability to prioritize tasks effectively under pressure.</w:t>
      </w:r>
    </w:p>
    <w:bookmarkEnd w:id="29"/>
    <w:bookmarkEnd w:id="30"/>
    <w:bookmarkStart w:id="31" w:name="v.-skills-acquired"/>
    <w:p>
      <w:pPr>
        <w:pStyle w:val="Heading2"/>
      </w:pPr>
      <w:r>
        <w:t xml:space="preserve">V. Skills Acquired</w:t>
      </w:r>
    </w:p>
    <w:p>
      <w:pPr>
        <w:pStyle w:val="FirstParagraph"/>
      </w:pPr>
      <w:r>
        <w:t xml:space="preserve">Throughout my internship as an Editor in South Korea Seoul, I acquired a diverse set of professional and soft skills.</w:t>
      </w:r>
    </w:p>
    <w:p>
      <w:pPr>
        <w:numPr>
          <w:ilvl w:val="0"/>
          <w:numId w:val="1002"/>
        </w:numPr>
        <w:pStyle w:val="Compact"/>
      </w:pPr>
      <w:r>
        <w:rPr>
          <w:bCs/>
          <w:b/>
        </w:rPr>
        <w:t xml:space="preserve">Cross-Cultural Editing:</w:t>
      </w:r>
      <w:r>
        <w:t xml:space="preserve">I developed the ability to edit content that bridges cultural gaps, ensuring clarity for international audiences while maintaining authenticity for local readers in South Korea Seoul.</w:t>
      </w:r>
    </w:p>
    <w:p>
      <w:pPr>
        <w:numPr>
          <w:ilvl w:val="0"/>
          <w:numId w:val="1002"/>
        </w:numPr>
        <w:pStyle w:val="Compact"/>
      </w:pPr>
      <w:r>
        <w:rPr>
          <w:bCs/>
          <w:b/>
        </w:rPr>
        <w:t xml:space="preserve">Technical Proficiency:</w:t>
      </w:r>
      <w:r>
        <w:t xml:space="preserve">I gained advanced skills in Content Management Systems (CMS), SEO tools, and collaborative platforms used by media agencies in South Korea Seoul.</w:t>
      </w:r>
    </w:p>
    <w:p>
      <w:pPr>
        <w:numPr>
          <w:ilvl w:val="0"/>
          <w:numId w:val="1002"/>
        </w:numPr>
        <w:pStyle w:val="Compact"/>
      </w:pPr>
      <w:r>
        <w:rPr>
          <w:bCs/>
          <w:b/>
        </w:rPr>
        <w:t xml:space="preserve">Cultural Intelligence:</w:t>
      </w:r>
      <w:r>
        <w:t xml:space="preserve">I improved my cultural awareness, learning to interpret non-verbal cues and social norms that influence communication styles in South Korea Seoul.</w:t>
      </w:r>
    </w:p>
    <w:p>
      <w:pPr>
        <w:numPr>
          <w:ilvl w:val="0"/>
          <w:numId w:val="1002"/>
        </w:numPr>
        <w:pStyle w:val="Compact"/>
      </w:pPr>
      <w:r>
        <w:rPr>
          <w:bCs/>
          <w:b/>
        </w:rPr>
        <w:t xml:space="preserve">Adaptability:</w:t>
      </w:r>
      <w:r>
        <w:t xml:space="preserve">The experience enhanced my ability to adapt quickly to new environments, feedback mechanisms, and evolving industry standards.</w:t>
      </w:r>
    </w:p>
    <w:bookmarkEnd w:id="31"/>
    <w:bookmarkStart w:id="32" w:name="vi.-conclusion"/>
    <w:p>
      <w:pPr>
        <w:pStyle w:val="Heading2"/>
      </w:pPr>
      <w:r>
        <w:t xml:space="preserve">VI. Conclusion</w:t>
      </w:r>
    </w:p>
    <w:p>
      <w:pPr>
        <w:pStyle w:val="FirstParagraph"/>
      </w:pPr>
      <w:r>
        <w:t xml:space="preserve">In conclusion, this internship as an Editor in South Korea Seoul has been an invaluable professional experience. It provided a unique opportunity to refine editorial skills within a culturally rich and demanding environment. The challenges of navigating linguistic nuances and cultural sensitivities in South Korea Seoul have not only improved my technical capabilities but also broadened my perspective on global communication.</w:t>
      </w:r>
    </w:p>
    <w:p>
      <w:pPr>
        <w:pStyle w:val="BodyText"/>
      </w:pPr>
      <w:r>
        <w:t xml:space="preserve">The insights gained regarding the media landscape in South Korea Seoul are directly applicable to future career endeavors in international publishing, digital media, or cross-cultural marketing. The experience underscored the importance of empathy, precision, and cultural respect in editorial work. As I move forward, I am confident that the knowledge acquired during this internship will serve as a strong foundation for my professional development as an editor capable of operating effectively on a global stage.</w:t>
      </w:r>
    </w:p>
    <w:p>
      <w:pPr>
        <w:pStyle w:val="BodyText"/>
      </w:pPr>
      <w:r>
        <w:t xml:space="preserve">The synergy between rigorous editing standards and cultural adaptability is essential for success in the modern media industry. This report serves as testament to the growth achieved during my time in South Korea Seoul, highlighting both the challenges faced and the significant milestones reached as an Editor in this vibrant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Role in South Korea Seoul</dc:title>
  <dc:creator/>
  <dc:language>en</dc:language>
  <cp:keywords/>
  <dcterms:created xsi:type="dcterms:W3CDTF">2026-07-29T07:22:53Z</dcterms:created>
  <dcterms:modified xsi:type="dcterms:W3CDTF">2026-07-29T07:22:53Z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