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p>
    <w:bookmarkStart w:id="20" w:name="internship-report"/>
    <w:p>
      <w:pPr>
        <w:pStyle w:val="Heading1"/>
      </w:pPr>
      <w:r>
        <w:t xml:space="preserve">Internship Report</w:t>
      </w:r>
    </w:p>
    <w:p>
      <w:pPr>
        <w:pStyle w:val="FirstParagraph"/>
      </w:pPr>
      <w:r>
        <w:rPr>
          <w:bCs/>
          <w:b/>
        </w:rPr>
        <w:t xml:space="preserve">Candidate Name:</w:t>
      </w:r>
    </w:p>
    <w:p>
      <w:pPr>
        <w:pStyle w:val="BodyText"/>
      </w:pPr>
      <w:r>
        <w:br/>
      </w:r>
    </w:p>
    <w:p>
      <w:pPr>
        <w:pStyle w:val="BodyText"/>
      </w:pPr>
      <w:r>
        <w:rPr>
          <w:bCs/>
          <w:b/>
        </w:rPr>
        <w:t xml:space="preserve">Degree Program:</w:t>
      </w:r>
    </w:p>
    <w:p>
      <w:pPr>
        <w:pStyle w:val="BodyText"/>
      </w:pPr>
      <w:r>
        <w:br/>
      </w:r>
    </w:p>
    <w:p>
      <w:pPr>
        <w:pStyle w:val="BodyText"/>
      </w:pPr>
      <w:r>
        <w:rPr>
          <w:bCs/>
          <w:b/>
        </w:rPr>
        <w:t xml:space="preserve">Institution:</w:t>
      </w:r>
    </w:p>
    <w:p>
      <w:pPr>
        <w:pStyle w:val="BodyText"/>
      </w:pPr>
      <w:r>
        <w:br/>
      </w:r>
    </w:p>
    <w:bookmarkEnd w:id="20"/>
    <w:bookmarkStart w:id="21" w:name="introduction"/>
    <w:p>
      <w:pPr>
        <w:pStyle w:val="Heading2"/>
      </w:pPr>
      <w:r>
        <w:t xml:space="preserve">1.0 Introduction</w:t>
      </w:r>
    </w:p>
    <w:p>
      <w:pPr>
        <w:pStyle w:val="FirstParagraph"/>
      </w:pPr>
      <w:r>
        <w:t xml:space="preserve">The purpose of this document is to present a comprehensive overview of my recent professional internship experience as an Education Administrator. This report details the duties, responsibilities, challenges, and learning outcomes acquired during this tenure within the dynamic educational landscape of Canada Vancouver. As a rapidly growing hub for international education and innovation in British Columbia, Canada Vancouver has provided an unparalleled environment for aspiring administrators to witness firsthand how modern educational institutions operate within a multicultural context.</w:t>
      </w:r>
    </w:p>
    <w:p>
      <w:pPr>
        <w:pStyle w:val="BodyText"/>
      </w:pPr>
      <w:r>
        <w:t xml:space="preserve">The role of an Education Administrator is pivotal in ensuring that academic institutions run smoothly, efficiently, and in compliance with local regulations. This internship was designed to bridge the gap between theoretical knowledge acquired during my degree studies and the practical realities of managing student affairs, faculty coordination, and administrative logistics. By focusing on these core areas within Canada Vancouver’s specific regulatory framework, I aimed to develop a robust skill set that is essential for future leadership roles in the education sector.</w:t>
      </w:r>
    </w:p>
    <w:bookmarkEnd w:id="21"/>
    <w:bookmarkStart w:id="22" w:name="organizational-context"/>
    <w:p>
      <w:pPr>
        <w:pStyle w:val="Heading2"/>
      </w:pPr>
      <w:r>
        <w:t xml:space="preserve">2.0 Organizational Context</w:t>
      </w:r>
    </w:p>
    <w:p>
      <w:pPr>
        <w:pStyle w:val="FirstParagraph"/>
      </w:pPr>
      <w:r>
        <w:t xml:space="preserve">The internship was conducted at a prominent post-secondary institution located in the heart of Canada Vancouver. This institution serves a diverse student population, ranging from domestic undergraduates to international scholars attracted by the high quality of education in Canada. The organization operates under strict provincial guidelines set by the Ministry of Post-Secondary Education and Future Skills.</w:t>
      </w:r>
    </w:p>
    <w:p>
      <w:pPr>
        <w:pStyle w:val="BodyText"/>
      </w:pPr>
      <w:r>
        <w:t xml:space="preserve">The administrative structure is complex, requiring constant communication between various departments including Admissions, Student Services, Finance, and Academic Affairs. The primary objective of my placement was to support the Senior Director of Administration in managing daily operations. This included handling student inquiries, assisting with enrollment data management, coordinating staff meetings, and ensuring that all documentation adhered to the privacy laws (such as PIPEDA) prevalent in Canada Vancouver.</w:t>
      </w:r>
    </w:p>
    <w:bookmarkEnd w:id="22"/>
    <w:bookmarkStart w:id="23" w:name="key-responsibilities"/>
    <w:p>
      <w:pPr>
        <w:pStyle w:val="Heading2"/>
      </w:pPr>
      <w:r>
        <w:t xml:space="preserve">3.0 Key Responsibilities</w:t>
      </w:r>
    </w:p>
    <w:p>
      <w:pPr>
        <w:pStyle w:val="FirstParagraph"/>
      </w:pPr>
      <w:r>
        <w:t xml:space="preserve">During my tenure as an Education Administrator intern, I was entrusted with several critical responsibilities that shaped my professional growth:</w:t>
      </w:r>
    </w:p>
    <w:p>
      <w:pPr>
        <w:numPr>
          <w:ilvl w:val="0"/>
          <w:numId w:val="1001"/>
        </w:numPr>
        <w:pStyle w:val="Compact"/>
      </w:pPr>
      <w:r>
        <w:rPr>
          <w:bCs/>
          <w:b/>
        </w:rPr>
        <w:t xml:space="preserve">Data Management and Reporting:</w:t>
      </w:r>
      <w:r>
        <w:t xml:space="preserve"> </w:t>
      </w:r>
      <w:r>
        <w:t xml:space="preserve">A significant portion of my role involved maintaining accurate records of student enrollments and academic progress. Using advanced learning management systems (LMS), I generated reports on attendance and performance metrics. These reports were crucial for identifying at-risk students early, allowing faculty members to intervene appropriately.</w:t>
      </w:r>
    </w:p>
    <w:p>
      <w:pPr>
        <w:numPr>
          <w:ilvl w:val="0"/>
          <w:numId w:val="1001"/>
        </w:numPr>
        <w:pStyle w:val="Compact"/>
      </w:pPr>
      <w:r>
        <w:rPr>
          <w:bCs/>
          <w:b/>
        </w:rPr>
        <w:t xml:space="preserve">Student Support Services:</w:t>
      </w:r>
      <w:r>
        <w:t xml:space="preserve"> </w:t>
      </w:r>
      <w:r>
        <w:t xml:space="preserve">Acting as a liaison between students and administrative bodies, I assisted in resolving scheduling conflicts, interpreting policy guidelines regarding academic integrity, and directing students toward appropriate support services. This required strong interpersonal skills and a deep understanding of the student experience within Canada Vancouver’s competitive academic environment.</w:t>
      </w:r>
    </w:p>
    <w:p>
      <w:pPr>
        <w:numPr>
          <w:ilvl w:val="0"/>
          <w:numId w:val="1001"/>
        </w:numPr>
        <w:pStyle w:val="Compact"/>
      </w:pPr>
      <w:r>
        <w:rPr>
          <w:bCs/>
          <w:b/>
        </w:rPr>
        <w:t xml:space="preserve">Cross-Departmental Coordination:</w:t>
      </w:r>
      <w:r>
        <w:t xml:space="preserve"> </w:t>
      </w:r>
      <w:r>
        <w:t xml:space="preserve">I facilitated communication between the finance department and academic staff regarding budget allocations for course materials. This experience highlighted the importance of fiscal responsibility in educational settings and how administrative decisions directly impact teaching quality.</w:t>
      </w:r>
    </w:p>
    <w:p>
      <w:pPr>
        <w:numPr>
          <w:ilvl w:val="0"/>
          <w:numId w:val="1001"/>
        </w:numPr>
        <w:pStyle w:val="Compact"/>
      </w:pPr>
      <w:r>
        <w:rPr>
          <w:bCs/>
          <w:b/>
        </w:rPr>
        <w:t xml:space="preserve">Policy Implementation:</w:t>
      </w:r>
      <w:r>
        <w:t xml:space="preserve"> </w:t>
      </w:r>
      <w:r>
        <w:t xml:space="preserve">Assisting in the review and update of internal administrative policies to ensure they aligned with current provincial standards. This task required meticulous attention to detail and a thorough reading of legal frameworks governing education in Canada Vancouver.</w:t>
      </w:r>
    </w:p>
    <w:bookmarkEnd w:id="23"/>
    <w:bookmarkStart w:id="24" w:name="X0785a77b52ee686badd30ceade3f450c1765db8"/>
    <w:p>
      <w:pPr>
        <w:pStyle w:val="Heading2"/>
      </w:pPr>
      <w:r>
        <w:t xml:space="preserve">4.0 Professional Development and Skills Acquired</w:t>
      </w:r>
    </w:p>
    <w:p>
      <w:pPr>
        <w:pStyle w:val="FirstParagraph"/>
      </w:pPr>
      <w:r>
        <w:t xml:space="preserve">The internship provided a fertile ground for developing both hard and soft skills essential for an Education Administrator. Firstly, my proficiency in educational technology increased significantly. I became adept at navigating complex databases used to track student outcomes, which is a vital competency in today’s data-driven educational landscape.</w:t>
      </w:r>
    </w:p>
    <w:p>
      <w:pPr>
        <w:pStyle w:val="BodyText"/>
      </w:pPr>
      <w:r>
        <w:t xml:space="preserve">Secondly, the multicultural nature of Canada Vancouver exposed me to diverse perspectives and communication styles. Learning to navigate these cultural nuances was crucial for effective conflict resolution and stakeholder management. I learned to approach problems with empathy and inclusivity, recognizing that students from different backgrounds may require tailored administrative support.</w:t>
      </w:r>
    </w:p>
    <w:p>
      <w:pPr>
        <w:pStyle w:val="BodyText"/>
      </w:pPr>
      <w:r>
        <w:t xml:space="preserve">Additionally, time management became a critical skill. The fast-paced environment of an institution in Canada Vancouver requires administrators to prioritize tasks effectively amidst competing deadlines. I learned to utilize project management tools to organize workflows, ensuring that no administrative bottleneck hindered the smooth operation of the department.</w:t>
      </w:r>
    </w:p>
    <w:bookmarkEnd w:id="24"/>
    <w:bookmarkStart w:id="25" w:name="challenges-encountered"/>
    <w:p>
      <w:pPr>
        <w:pStyle w:val="Heading2"/>
      </w:pPr>
      <w:r>
        <w:t xml:space="preserve">5.0 Challenges Encountered</w:t>
      </w:r>
    </w:p>
    <w:p>
      <w:pPr>
        <w:pStyle w:val="FirstParagraph"/>
      </w:pPr>
      <w:r>
        <w:t xml:space="preserve">Navigating the bureaucratic processes inherent in large educational institutions presented certain challenges. Initially, I found it difficult to understand the intricate hierarchy and decision-making protocols within Canada Vancouver’s administrative framework. To overcome this, I proactively sought feedback from my supervisors and engaged in informal networking with colleagues across different departments.</w:t>
      </w:r>
    </w:p>
    <w:p>
      <w:pPr>
        <w:pStyle w:val="BodyText"/>
      </w:pPr>
      <w:r>
        <w:t xml:space="preserve">Another challenge was adapting to the high volume of student inquiries during peak enrollment periods. The pressure to provide quick yet accurate information sometimes led to stress. By implementing better categorization systems for common queries and collaborating with senior staff to streamline responses, I was able to improve response times and reduce personal workload stress.</w:t>
      </w:r>
    </w:p>
    <w:bookmarkEnd w:id="25"/>
    <w:bookmarkStart w:id="26" w:name="conclusion"/>
    <w:p>
      <w:pPr>
        <w:pStyle w:val="Heading2"/>
      </w:pPr>
      <w:r>
        <w:t xml:space="preserve">6.0 Conclusion</w:t>
      </w:r>
    </w:p>
    <w:p>
      <w:pPr>
        <w:pStyle w:val="FirstParagraph"/>
      </w:pPr>
      <w:r>
        <w:t xml:space="preserve">In conclusion, this internship as an Education Administrator has been a transformative experience that has significantly enhanced my professional capabilities. Working within the vibrant and rigorous educational sector of Canada Vancouver has allowed me to apply theoretical concepts in real-world scenarios, refining my skills in data analysis, communication, and organizational management.</w:t>
      </w:r>
    </w:p>
    <w:p>
      <w:pPr>
        <w:pStyle w:val="BodyText"/>
      </w:pPr>
      <w:r>
        <w:t xml:space="preserve">The exposure to best practices in student administration and policy compliance within Canada Vancouver has prepared me for future challenges in the field. I am confident that the knowledge gained during this internship will serve as a strong foundation for my career. As I look forward, I intend to continue contributing to the efficient and equitable administration of educational institutions, ensuring that they remain accessible and supportive environments for all students.</w:t>
      </w:r>
    </w:p>
    <w:p>
      <w:pPr>
        <w:pStyle w:val="BodyText"/>
      </w:pPr>
      <w:r>
        <w:rPr>
          <w:bCs/>
          <w:b/>
        </w:rPr>
        <w:t xml:space="preserve">Internship Supervisor Signature:</w:t>
      </w:r>
    </w:p>
    <w:p>
      <w:pPr>
        <w:pStyle w:val="BodyText"/>
      </w:pPr>
      <w:r>
        <w:br/>
      </w:r>
      <w:r>
        <w:br/>
      </w:r>
    </w:p>
    <w:p>
      <w:pPr>
        <w:pStyle w:val="BodyText"/>
      </w:pPr>
      <w:r>
        <w:t xml:space="preserve">Date: __________________________</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dc:title>
  <dc:creator/>
  <dc:language>en</dc:language>
  <cp:keywords/>
  <dcterms:created xsi:type="dcterms:W3CDTF">2026-07-29T06:34:01Z</dcterms:created>
  <dcterms:modified xsi:type="dcterms:W3CDTF">2026-07-29T06:34:01Z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