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internship-report"/>
    <w:p>
      <w:pPr>
        <w:pStyle w:val="Heading1"/>
      </w:pPr>
      <w:r>
        <w:t xml:space="preserve">Internship Report</w:t>
      </w:r>
    </w:p>
    <w:p>
      <w:pPr>
        <w:pStyle w:val="FirstParagraph"/>
      </w:pPr>
      <w:r>
        <w:rPr>
          <w:bCs/>
          <w:b/>
        </w:rPr>
        <w:t xml:space="preserve">Position:</w:t>
      </w:r>
      <w:r>
        <w:t xml:space="preserve"> </w:t>
      </w:r>
      <w:r>
        <w:t xml:space="preserve">Education Administrator</w:t>
      </w:r>
    </w:p>
    <w:p>
      <w:pPr>
        <w:pStyle w:val="BodyText"/>
      </w:pPr>
      <w:r>
        <w:rPr>
          <w:bCs/>
          <w:b/>
        </w:rPr>
        <w:t xml:space="preserve">DRCongo,Kinshasa</w:t>
      </w:r>
    </w:p>
    <w:p>
      <w:pPr>
        <w:pStyle w:val="BodyText"/>
      </w:pPr>
      <w:r>
        <w:t xml:space="preserve">Date of Submission::October26,2023</w:t>
      </w:r>
    </w:p>
    <w:bookmarkEnd w:id="20"/>
    <w:bookmarkStart w:id="32" w:name="i.-executive-summary"/>
    <w:p>
      <w:pPr>
        <w:pStyle w:val="Heading1"/>
      </w:pPr>
      <w:r>
        <w:t xml:space="preserve">I. Executive Summary</w:t>
      </w:r>
    </w:p>
    <w:p>
      <w:pPr>
        <w:pStyle w:val="FirstParagraph"/>
      </w:pPr>
      <w:r>
        <w:t xml:space="preserve">This document serves as a comprehensive final report detailing the activities, challenges encountered, and professional developments achieved during my internship as an Education Administrator in Kinshasa, Democratic Republic of Congo (DR Congo). The primary objective of this internship was to support the local education authority in streamlining administrative processes, enhancing data management systems for student enrollment, and facilitating better communication between school administrators and regional educational bodies. Over the course of this twelve-week placement at a prominent secondary institution in the Gombe commune, I gained invaluable insights into the unique operational dynamics of educational administration within one of Africa’s most populous urban centers.</w:t>
      </w:r>
    </w:p>
    <w:bookmarkStart w:id="21" w:name="ii.-introduction-and-context"/>
    <w:p>
      <w:pPr>
        <w:pStyle w:val="Heading2"/>
      </w:pPr>
      <w:r>
        <w:t xml:space="preserve">II. Introduction and Context</w:t>
      </w:r>
    </w:p>
    <w:p>
      <w:pPr>
        <w:pStyle w:val="FirstParagraph"/>
      </w:pPr>
      <w:r>
        <w:t xml:space="preserve">Kinshasa presents a distinct and complex environment for educational administration. As the capital city, it houses thousands of public and private schools, ranging from well-resourced international institutions to under-funded public establishments serving vast populations in peripheral districts. My role as an Education Administrator intern required me to navigate these disparities while adhering to the regulatory frameworks established by the Ministry of Primary, Secondary, and Technical Education (MECABT) in DR Congo.</w:t>
      </w:r>
    </w:p>
    <w:p>
      <w:pPr>
        <w:pStyle w:val="BodyText"/>
      </w:pPr>
      <w:r>
        <w:t xml:space="preserve">The internship was designed to bridge the gap between theoretical educational management concepts and practical application in a resource-constrained setting. Key areas of focus included curriculum compliance monitoring, teacher attendance tracking, parental engagement strategies, and the digitization of archival records which are predominantly paper-based in many Kinshasa institutions.</w:t>
      </w:r>
    </w:p>
    <w:bookmarkEnd w:id="21"/>
    <w:bookmarkStart w:id="22" w:name="iii.-objectives-of-the-internship"/>
    <w:p>
      <w:pPr>
        <w:pStyle w:val="Heading2"/>
      </w:pPr>
      <w:r>
        <w:t xml:space="preserve">III. Objectives of the Internship</w:t>
      </w:r>
    </w:p>
    <w:p>
      <w:pPr>
        <w:pStyle w:val="FirstParagraph"/>
      </w:pPr>
      <w:r>
        <w:t xml:space="preserve">The specific objectives assigned to me during this internship in DR Congo were as follows:</w:t>
      </w:r>
    </w:p>
    <w:p>
      <w:pPr>
        <w:numPr>
          <w:ilvl w:val="0"/>
          <w:numId w:val="1001"/>
        </w:numPr>
        <w:pStyle w:val="Compact"/>
      </w:pPr>
      <w:r>
        <w:rPr>
          <w:bCs/>
          <w:b/>
        </w:rPr>
        <w:t xml:space="preserve">Data Management Optimization:</w:t>
      </w:r>
    </w:p>
    <w:p>
      <w:pPr>
        <w:numPr>
          <w:ilvl w:val="0"/>
          <w:numId w:val="1001"/>
        </w:numPr>
        <w:pStyle w:val="Compact"/>
      </w:pPr>
      <w:r>
        <w:rPr>
          <w:bCs/>
          <w:b/>
        </w:rPr>
        <w:t xml:space="preserve">Administrative Workflow Analysis:</w:t>
      </w:r>
    </w:p>
    <w:p>
      <w:pPr>
        <w:numPr>
          <w:ilvl w:val="0"/>
          <w:numId w:val="1001"/>
        </w:numPr>
        <w:pStyle w:val="Compact"/>
      </w:pPr>
      <w:r>
        <w:rPr>
          <w:bCs/>
          <w:b/>
        </w:rPr>
        <w:t xml:space="preserve">Policy Implementation Support:</w:t>
      </w:r>
    </w:p>
    <w:p>
      <w:pPr>
        <w:numPr>
          <w:ilvl w:val="0"/>
          <w:numId w:val="1001"/>
        </w:numPr>
        <w:pStyle w:val="Compact"/>
      </w:pPr>
      <w:r>
        <w:rPr>
          <w:bCs/>
          <w:b/>
        </w:rPr>
        <w:t xml:space="preserve">Community Liaison:</w:t>
      </w:r>
    </w:p>
    <w:bookmarkEnd w:id="22"/>
    <w:bookmarkStart w:id="27" w:name="X7e4000d6f590aca55e6ed8d74bff3cf954d1688"/>
    <w:p>
      <w:pPr>
        <w:pStyle w:val="Heading2"/>
      </w:pPr>
      <w:r>
        <w:t xml:space="preserve">IV. Detailed Activities and Responsibilities</w:t>
      </w:r>
    </w:p>
    <w:bookmarkStart w:id="23" w:name="a.-digitization-of-student-records"/>
    <w:p>
      <w:pPr>
        <w:pStyle w:val="Heading3"/>
      </w:pPr>
      <w:r>
        <w:t xml:space="preserve">A. Digitization of Student Records</w:t>
      </w:r>
    </w:p>
    <w:p>
      <w:pPr>
        <w:pStyle w:val="FirstParagraph"/>
      </w:pPr>
      <w:r>
        <w:t xml:space="preserve">A significant portion of my time was dedicated to archiving historical data. In Kinshasa, many schools struggle with physical document loss due to humidity or poor storage conditions. I developed a simple yet effective Excel-based tracking system for student enrollment, transfer certificates, and academic performance records. This initiative not only preserved critical data but also allowed administrators in DR Congo to generate quick reports required by the regional education office.</w:t>
      </w:r>
    </w:p>
    <w:bookmarkEnd w:id="23"/>
    <w:bookmarkStart w:id="24" w:name="X552bb9ecf2bbdb5fef80a1cd900cca622ba3742"/>
    <w:p>
      <w:pPr>
        <w:pStyle w:val="Heading3"/>
      </w:pPr>
      <w:r>
        <w:t xml:space="preserve">B. Teacher Attendance and Performance Monitoring</w:t>
      </w:r>
    </w:p>
    <w:p>
      <w:pPr>
        <w:pStyle w:val="FirstParagraph"/>
      </w:pPr>
      <w:r>
        <w:t xml:space="preserve">I assisted in implementing a biometric attendance system for teaching staff. This was crucial for ensuring that teachers were present during instructional hours, a common challenge in large urban centers like Kinshasa where commute times can be substantial. I analyzed monthly attendance reports to identify patterns of absenteeism and worked with the principal to develop incentive programs for consistent attendance.</w:t>
      </w:r>
    </w:p>
    <w:bookmarkEnd w:id="24"/>
    <w:bookmarkStart w:id="25" w:name="X83891fa51f2246b73d4aeba282bcb92f183fc35"/>
    <w:p>
      <w:pPr>
        <w:pStyle w:val="Heading3"/>
      </w:pPr>
      <w:r>
        <w:t xml:space="preserve">C. Curriculum Compliance and Academic Support</w:t>
      </w:r>
    </w:p>
    <w:p>
      <w:pPr>
        <w:pStyle w:val="FirstParagraph"/>
      </w:pPr>
      <w:r>
        <w:t xml:space="preserve">I collaborated with senior administrators to ensure that lesson plans submitted by teachers aligned with the national curriculum standards set by MECABT. This involved reviewing documentation from various departments, including Science and Mathematics, to ensure adequate laboratory resources were being utilized effectively. I also helped organize remedial sessions for students struggling in core subjects.</w:t>
      </w:r>
    </w:p>
    <w:bookmarkEnd w:id="25"/>
    <w:bookmarkStart w:id="26" w:name="d.-stakeholder-engagement"/>
    <w:p>
      <w:pPr>
        <w:pStyle w:val="Heading3"/>
      </w:pPr>
      <w:r>
        <w:t xml:space="preserve">D. Stakeholder Engagement</w:t>
      </w:r>
    </w:p>
    <w:p>
      <w:pPr>
        <w:pStyle w:val="FirstParagraph"/>
      </w:pPr>
      <w:r>
        <w:t xml:space="preserve">A major part of being an Education Administrator involves managing relationships with parents and the local community. I participated in several town hall meetings where parents raised concerns about infrastructure and fee structures. My role was to document these concerns, categorize them by urgency, and present actionable solutions to the school board.</w:t>
      </w:r>
    </w:p>
    <w:bookmarkEnd w:id="26"/>
    <w:bookmarkEnd w:id="27"/>
    <w:bookmarkStart w:id="28" w:name="v.-challenges-encountered"/>
    <w:p>
      <w:pPr>
        <w:pStyle w:val="Heading2"/>
      </w:pPr>
      <w:r>
        <w:t xml:space="preserve">V. Challenges Encountered</w:t>
      </w:r>
    </w:p>
    <w:p>
      <w:pPr>
        <w:pStyle w:val="FirstParagraph"/>
      </w:pPr>
      <w:r>
        <w:t xml:space="preserve">The environment in Kinshasa presented several unique challenges that required adaptability and resilience:</w:t>
      </w:r>
    </w:p>
    <w:p>
      <w:pPr>
        <w:numPr>
          <w:ilvl w:val="0"/>
          <w:numId w:val="1002"/>
        </w:numPr>
        <w:pStyle w:val="Compact"/>
      </w:pPr>
      <w:r>
        <w:rPr>
          <w:bCs/>
          <w:b/>
        </w:rPr>
        <w:t xml:space="preserve">Infrastructure Limitations:</w:t>
      </w:r>
    </w:p>
    <w:p>
      <w:pPr>
        <w:numPr>
          <w:ilvl w:val="0"/>
          <w:numId w:val="1002"/>
        </w:numPr>
        <w:pStyle w:val="Compact"/>
      </w:pPr>
      <w:r>
        <w:rPr>
          <w:bCs/>
          <w:b/>
        </w:rPr>
        <w:t xml:space="preserve">Bureaucratic Delays:</w:t>
      </w:r>
    </w:p>
    <w:p>
      <w:pPr>
        <w:numPr>
          <w:ilvl w:val="0"/>
          <w:numId w:val="1002"/>
        </w:numPr>
        <w:pStyle w:val="Compact"/>
      </w:pPr>
      <w:r>
        <w:rPr>
          <w:bCs/>
          <w:b/>
        </w:rPr>
        <w:t xml:space="preserve">Cultural Nuances:</w:t>
      </w:r>
    </w:p>
    <w:bookmarkEnd w:id="28"/>
    <w:bookmarkStart w:id="29" w:name="X3ab0eaee0a1eca5409ea86abace64b94a096c38"/>
    <w:p>
      <w:pPr>
        <w:pStyle w:val="Heading2"/>
      </w:pPr>
      <w:r>
        <w:t xml:space="preserve">VI. Skills Acquired and Professional Growth</w:t>
      </w:r>
    </w:p>
    <w:p>
      <w:pPr>
        <w:pStyle w:val="FirstParagraph"/>
      </w:pPr>
      <w:r>
        <w:t xml:space="preserve">This internship has significantly enhanced my administrative competencies. I have developed strong project management skills, particularly in leading data migration projects under pressure. Furthermore, my ability to communicate across cultural boundaries has improved markedly. Working as an Education Administrator in DR Congo taught me the importance of flexibility; rigid plans often had to be adjusted based on real-time logistical realities.</w:t>
      </w:r>
    </w:p>
    <w:p>
      <w:pPr>
        <w:pStyle w:val="BodyText"/>
      </w:pPr>
      <w:r>
        <w:t xml:space="preserve">I also gained technical proficiency in database management and report generation software, skills that are increasingly vital for modern educational leadership. Additionally, I learned how to mediate conflicts between stakeholders with differing interests, a critical skill for any administrator in a diverse urban setting like Kinshasa.</w:t>
      </w:r>
    </w:p>
    <w:bookmarkEnd w:id="29"/>
    <w:bookmarkStart w:id="30" w:name="vii.-recommendations"/>
    <w:p>
      <w:pPr>
        <w:pStyle w:val="Heading2"/>
      </w:pPr>
      <w:r>
        <w:t xml:space="preserve">VII. Recommendations</w:t>
      </w:r>
    </w:p>
    <w:p>
      <w:pPr>
        <w:pStyle w:val="FirstParagraph"/>
      </w:pPr>
      <w:r>
        <w:t xml:space="preserve">Based on my experience as an Education Administrator intern in DR Congo, I offer the following recommendations for future interns and institutional improvements:</w:t>
      </w:r>
    </w:p>
    <w:p>
      <w:pPr>
        <w:numPr>
          <w:ilvl w:val="0"/>
          <w:numId w:val="1003"/>
        </w:numPr>
        <w:pStyle w:val="Compact"/>
      </w:pPr>
      <w:r>
        <w:rPr>
          <w:bCs/>
          <w:b/>
        </w:rPr>
        <w:t xml:space="preserve">Solar Power Integration:</w:t>
      </w:r>
    </w:p>
    <w:p>
      <w:pPr>
        <w:numPr>
          <w:ilvl w:val="0"/>
          <w:numId w:val="1003"/>
        </w:numPr>
        <w:pStyle w:val="Compact"/>
      </w:pPr>
      <w:r>
        <w:rPr>
          <w:bCs/>
          <w:b/>
        </w:rPr>
        <w:t xml:space="preserve">Digital Literacy Training:</w:t>
      </w:r>
    </w:p>
    <w:p>
      <w:pPr>
        <w:numPr>
          <w:ilvl w:val="0"/>
          <w:numId w:val="1003"/>
        </w:numPr>
        <w:pStyle w:val="Compact"/>
      </w:pPr>
      <w:r>
        <w:rPr>
          <w:bCs/>
          <w:b/>
        </w:rPr>
        <w:t xml:space="preserve">Rural-Urban Resource Sharing:</w:t>
      </w:r>
    </w:p>
    <w:bookmarkEnd w:id="30"/>
    <w:bookmarkStart w:id="31" w:name="viii.-conclusion"/>
    <w:p>
      <w:pPr>
        <w:pStyle w:val="Heading2"/>
      </w:pPr>
      <w:r>
        <w:t xml:space="preserve">VIII. Conclusion</w:t>
      </w:r>
    </w:p>
    <w:p>
      <w:pPr>
        <w:pStyle w:val="FirstParagraph"/>
      </w:pPr>
      <w:r>
        <w:t xml:space="preserve">In conclusion, my internship as an Education Administrator in DR Congo, Kinshasa has been a profoundly transformative experience. It provided me with a realistic view of the complexities involved in managing educational institutions in developing urban centers. The opportunity to contribute to the digitization of records and the improvement of administrative workflows has given me a sense of professional accomplishment.</w:t>
      </w:r>
    </w:p>
    <w:p>
      <w:pPr>
        <w:pStyle w:val="BodyText"/>
      </w:pPr>
      <w:r>
        <w:t xml:space="preserve">The resilience and dedication I witnessed among educators and administrators in Kinshasa were inspiring. They work tirelessly despite systemic challenges, driven by a commitment to student success. This internship has solidified my desire to pursue a career in educational administration, with a specific interest in international development and organizational efficiency within the African context.</w:t>
      </w:r>
    </w:p>
    <w:p>
      <w:pPr>
        <w:pStyle w:val="BodyText"/>
      </w:pPr>
      <w:r>
        <w:br/>
      </w:r>
      <w:r>
        <w:br/>
      </w:r>
    </w:p>
    <w:p>
      <w:pPr>
        <w:pStyle w:val="BodyText"/>
      </w:pPr>
      <w:r>
        <w:rPr>
          <w:bCs/>
          <w:b/>
        </w:rPr>
        <w:t xml:space="preserve">Sincerely,</w:t>
      </w:r>
    </w:p>
    <w:p>
      <w:pPr>
        <w:pStyle w:val="BodyText"/>
      </w:pPr>
      <w:r>
        <w:br/>
      </w:r>
      <w:r>
        <w:br/>
      </w:r>
      <w:r>
        <w:br/>
      </w:r>
    </w:p>
    <w:p>
      <w:pPr>
        <w:pStyle w:val="BodyText"/>
      </w:pPr>
      <w:r>
        <w:t xml:space="preserve">[Your Name]</w:t>
      </w:r>
    </w:p>
    <w:p>
      <w:pPr>
        <w:pStyle w:val="BodyText"/>
      </w:pPr>
      <w:r>
        <w:t xml:space="preserve">Education Administrator Intern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DR Congo Kinshasa</dc:title>
  <dc:creator/>
  <dc:language>en</dc:language>
  <cp:keywords/>
  <dcterms:created xsi:type="dcterms:W3CDTF">2026-07-29T11:16:09Z</dcterms:created>
  <dcterms:modified xsi:type="dcterms:W3CDTF">2026-07-29T11:16:09Z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