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p>
    <w:bookmarkStart w:id="27" w:name="full-internship-report"/>
    <w:p>
      <w:pPr>
        <w:pStyle w:val="Heading1"/>
      </w:pPr>
      <w:r>
        <w:t xml:space="preserve">FULL INTERNSHIP REPORT</w:t>
      </w:r>
    </w:p>
    <w:p>
      <w:pPr>
        <w:pStyle w:val="FirstParagraph"/>
      </w:pPr>
      <w:r>
        <w:br/>
      </w:r>
    </w:p>
    <w:p>
      <w:pPr>
        <w:pStyle w:val="BodyText"/>
      </w:pPr>
      <w:r>
        <w:rPr>
          <w:bCs/>
          <w:b/>
        </w:rPr>
        <w:t xml:space="preserve">Intern Name:</w:t>
      </w:r>
      <w:r>
        <w:t xml:space="preserve"> </w:t>
      </w:r>
      <w:r>
        <w:t xml:space="preserve">[Student Name]</w:t>
      </w:r>
      <w:r>
        <w:br/>
      </w:r>
      <w:r>
        <w:rPr>
          <w:bCs/>
          <w:b/>
        </w:rPr>
        <w:t xml:space="preserve">University:</w:t>
      </w:r>
      <w:r>
        <w:t xml:space="preserve"> </w:t>
      </w:r>
      <w:r>
        <w:t xml:space="preserve">[University Name]</w:t>
      </w:r>
      <w:r>
        <w:br/>
      </w:r>
      <w:r>
        <w:rPr>
          <w:bCs/>
          <w:b/>
        </w:rPr>
        <w:t xml:space="preserve">Degree Program:</w:t>
      </w:r>
      <w:r>
        <w:t xml:space="preserve">Bachelor/Master of Education Administration</w:t>
      </w:r>
      <w:r>
        <w:br/>
      </w:r>
      <w:r>
        <w:rPr>
          <w:bCs/>
          <w:b/>
        </w:rPr>
        <w:t xml:space="preserve">Date of Submission:</w:t>
      </w:r>
      <w:r>
        <w:t xml:space="preserve">[Date]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internship report details the professional experience gained during a tenure as an **Education Administrator** intern at a leading educational institution located in **Germany Berlin**. The primary objective of this internship was to bridge the gap between theoretical academic knowledge and practical administrative operations within one of Europe's most dynamic metropolitan areas. Over the course of several months, I was immersed in the daily workflows that ensure educational excellence, focusing on student services, data management, regulatory compliance with German education laws (such as those dictated by *Senatsverwaltung für Bildung*), and cross-cultural communication. This report outlines the specific tasks performed, challenges encountered within the unique context of **Germany Berlin**, and the significant professional growth achieved.</w:t>
      </w:r>
    </w:p>
    <w:bookmarkEnd w:id="20"/>
    <w:bookmarkStart w:id="21" w:name="introduction-to-organization"/>
    <w:p>
      <w:pPr>
        <w:pStyle w:val="Heading2"/>
      </w:pPr>
      <w:r>
        <w:t xml:space="preserve">2. Introduction to Organization</w:t>
      </w:r>
    </w:p>
    <w:p>
      <w:pPr>
        <w:pStyle w:val="FirstParagraph"/>
      </w:pPr>
      <w:r>
        <w:t xml:space="preserve">The internship took place at [Name of Educational Institution], a prominent educational body situated in the heart of **Germany Berlin**. This institution serves a diverse student population, ranging from early childhood education to university preparatory programs, reflecting the multicultural tapestry characteristic of **Germany Berlin**. As an **Education Administrator**, my role was pivotal in supporting the senior management team and ensuring that administrative processes ran smoothly. The organization operates under strict German bureaucratic standards, requiring precision, documentation accuracy, and a deep understanding of local educational frameworks.</w:t>
      </w:r>
    </w:p>
    <w:bookmarkEnd w:id="21"/>
    <w:bookmarkStart w:id="22" w:name="key-responsibilities-and-duties"/>
    <w:p>
      <w:pPr>
        <w:pStyle w:val="Heading2"/>
      </w:pPr>
      <w:r>
        <w:t xml:space="preserve">3. Key Responsibilities and Duties</w:t>
      </w:r>
    </w:p>
    <w:p>
      <w:pPr>
        <w:pStyle w:val="FirstParagraph"/>
      </w:pPr>
      <w:r>
        <w:t xml:space="preserve">During my tenure as an **Education Administrator** intern in **Germany Berlin**, my responsibilities were multifaceted and designed to provide a holistic view of school operations:</w:t>
      </w:r>
      <w:r>
        <w:t xml:space="preserve"> </w:t>
      </w:r>
      <w:r>
        <w:rPr>
          <w:bCs/>
          <w:b/>
        </w:rPr>
        <w:t xml:space="preserve">a) Student Enrollment and Records Management</w:t>
      </w:r>
      <w:r>
        <w:br/>
      </w:r>
      <w:r>
        <w:t xml:space="preserve">One of the core duties involved managing student enrollment procedures. In **Germany Berlin**, this process is highly regulated. I assisted in verifying documentation for both local residents and international students, ensuring compliance with the *Schulgesetz* (School Act). This required meticulous attention to detail, as even minor discrepancies could delay a student's admission. I utilized advanced Student Information Systems (SIS) to update records, generate reports on enrollment trends, and maintain data privacy in accordance with GDPR regulations.</w:t>
      </w:r>
      <w:r>
        <w:t xml:space="preserve"> </w:t>
      </w:r>
      <w:r>
        <w:rPr>
          <w:bCs/>
          <w:b/>
        </w:rPr>
        <w:t xml:space="preserve">b) Administrative Coordination and Scheduling</w:t>
      </w:r>
      <w:r>
        <w:br/>
      </w:r>
      <w:r>
        <w:t xml:space="preserve">As an **Education Administrator**, I was responsible for coordinating schedules for faculty meetings, parent-teacher conferences, and institutional events. Effective communication is key in the German educational system, which values punctuality and structure. I liaised between department heads to optimize resource allocation and ensure that classrooms were utilized efficiently across various campuses in **Germany Berlin**.</w:t>
      </w:r>
      <w:r>
        <w:t xml:space="preserve"> </w:t>
      </w:r>
      <w:r>
        <w:rPr>
          <w:bCs/>
          <w:b/>
        </w:rPr>
        <w:t xml:space="preserve">c) Policy Implementation and Compliance</w:t>
      </w:r>
      <w:r>
        <w:br/>
      </w:r>
      <w:r>
        <w:t xml:space="preserve">I actively participated in reviewing internal administrative policies to ensure they aligned with current guidelines issued by the *Senatsverwaltung für Bildung, Jugend und Wissenschaft* (Senate Administration for Education, Youth and Science). This involved drafting memos, updating staff handbooks, and assisting in the preparation of audit documents. Understanding the legal framework governing education in **Germany Berlin** was crucial for maintaining institutional integrity.</w:t>
      </w:r>
      <w:r>
        <w:t xml:space="preserve"> </w:t>
      </w:r>
      <w:r>
        <w:rPr>
          <w:bCs/>
          <w:b/>
        </w:rPr>
        <w:t xml:space="preserve">d) Cross-Cultural Communication Support</w:t>
      </w:r>
      <w:r>
        <w:br/>
      </w:r>
      <w:r>
        <w:t xml:space="preserve">Given the international nature of many institutions in **Germany Berlin**, I frequently acted as a liaison for non-German speaking parents and staff. This required not only language proficiency but also cultural sensitivity to navigate different educational expectations and administrative norms.</w:t>
      </w:r>
    </w:p>
    <w:bookmarkEnd w:id="22"/>
    <w:bookmarkStart w:id="23" w:name="challenges-encountered"/>
    <w:p>
      <w:pPr>
        <w:pStyle w:val="Heading2"/>
      </w:pPr>
      <w:r>
        <w:t xml:space="preserve">4. Challenges Encountered</w:t>
      </w:r>
    </w:p>
    <w:p>
      <w:pPr>
        <w:pStyle w:val="FirstParagraph"/>
      </w:pPr>
      <w:r>
        <w:t xml:space="preserve">Transitioning into an **Education Administrator** role in **Germany Berlin** presented several distinct challenges:</w:t>
      </w:r>
      <w:r>
        <w:t xml:space="preserve"> </w:t>
      </w:r>
      <w:r>
        <w:rPr>
          <w:bCs/>
          <w:b/>
        </w:rPr>
        <w:t xml:space="preserve">a) Bureaucratic Complexity</w:t>
      </w:r>
      <w:r>
        <w:br/>
      </w:r>
      <w:r>
        <w:t xml:space="preserve">The German administrative system is renowned for its thoroughness but can also be rigid. Navigating the extensive paperwork required for student transfers, funding applications, and staff certifications was initially overwhelming. Learning to decipher complex German bureaucratic terminology was a steep learning curve that I overcame through active engagement with senior mentors and dedicated self-study of legal texts relevant to education administration in **Germany Berlin**.</w:t>
      </w:r>
      <w:r>
        <w:t xml:space="preserve"> </w:t>
      </w:r>
      <w:r>
        <w:rPr>
          <w:bCs/>
          <w:b/>
        </w:rPr>
        <w:t xml:space="preserve">b) Language Barrier</w:t>
      </w:r>
      <w:r>
        <w:br/>
      </w:r>
      <w:r>
        <w:t xml:space="preserve">While English is widely spoken in the professional sector, many official documents and formal communications within educational institutions in **Germany Berlin** are conducted exclusively in German. Improving my administrative German vocabulary was essential to perform my duties as an **Education Administrator** effectively without relying heavily on translation tools, which can sometimes lack nuance.</w:t>
      </w:r>
      <w:r>
        <w:t xml:space="preserve"> </w:t>
      </w:r>
      <w:r>
        <w:rPr>
          <w:bCs/>
          <w:b/>
        </w:rPr>
        <w:t xml:space="preserve">c) Cultural Nuances</w:t>
      </w:r>
      <w:r>
        <w:br/>
      </w:r>
      <w:r>
        <w:t xml:space="preserve">Understanding the hierarchical yet collaborative culture of German educational institutions required adaptation. The direct communication style common in **Germany Berlin** initially felt abrupt compared to other cultures I was familiar with, but I learned to appreciate its efficiency and clarity in professional settings.</w:t>
      </w:r>
    </w:p>
    <w:bookmarkEnd w:id="23"/>
    <w:bookmarkStart w:id="24" w:name="skills-developed-and-professional-growth"/>
    <w:p>
      <w:pPr>
        <w:pStyle w:val="Heading2"/>
      </w:pPr>
      <w:r>
        <w:t xml:space="preserve">5. Skills Developed and Professional Growth</w:t>
      </w:r>
    </w:p>
    <w:p>
      <w:pPr>
        <w:pStyle w:val="FirstParagraph"/>
      </w:pPr>
      <w:r>
        <w:t xml:space="preserve">This internship significantly enhanced my competencies as an aspiring **Education Administrator**:</w:t>
      </w:r>
      <w:r>
        <w:t xml:space="preserve"> </w:t>
      </w:r>
      <w:r>
        <w:t xml:space="preserve">* **Regulatory Knowledge:** Gained practical insight into the legal requirements for educational institutions operating in **Germany Berlin**, including GDPR compliance and *Schulgesetz* regulations.</w:t>
      </w:r>
      <w:r>
        <w:t xml:space="preserve"> </w:t>
      </w:r>
      <w:r>
        <w:t xml:space="preserve">* **Digital Proficiency:** Enhanced skills in using specialized administrative software, data analysis tools, and virtual collaboration platforms essential for modern education management.</w:t>
      </w:r>
      <w:r>
        <w:t xml:space="preserve"> </w:t>
      </w:r>
      <w:r>
        <w:t xml:space="preserve">* **Interpersonal Skills:** Improved ability to communicate effectively with diverse stakeholders, including teachers, parents, government officials, and students. This is particularly vital in the multicultural environment of **Germany Berlin**.</w:t>
      </w:r>
      <w:r>
        <w:t xml:space="preserve"> </w:t>
      </w:r>
      <w:r>
        <w:t xml:space="preserve">* **Problem-Solving:** Developed the capacity to resolve administrative bottlenecks efficiently while maintaining high standards of accuracy and compliance.</w:t>
      </w:r>
    </w:p>
    <w:bookmarkEnd w:id="24"/>
    <w:bookmarkStart w:id="25" w:name="conclusion"/>
    <w:p>
      <w:pPr>
        <w:pStyle w:val="Heading2"/>
      </w:pPr>
      <w:r>
        <w:t xml:space="preserve">6. Conclusion</w:t>
      </w:r>
    </w:p>
    <w:p>
      <w:pPr>
        <w:pStyle w:val="FirstParagraph"/>
      </w:pPr>
      <w:r>
        <w:t xml:space="preserve">In conclusion, my internship as an **Education Administrator** in **Germany Berlin** has been an invaluable experience that has profoundly shaped my professional trajectory. The rigorous environment provided by this opportunity allowed me to apply theoretical concepts to real-world scenarios, mastering the nuances of educational administration within a European context.</w:t>
      </w:r>
      <w:r>
        <w:t xml:space="preserve"> </w:t>
      </w:r>
      <w:r>
        <w:t xml:space="preserve">The unique challenges posed by the administrative landscape in **Germany Berlin**, combined with the supportive mentorship received, have prepared me for future leadership roles in education management. I now possess not only technical skills but also a deep appreciation for the cultural and legal intricacies that define educational systems in international settings. This report serves as a testament to my commitment to excellence and my readiness to contribute meaningfully to the field of education administration on a global scale.</w:t>
      </w:r>
    </w:p>
    <w:bookmarkEnd w:id="25"/>
    <w:bookmarkStart w:id="26" w:name="acknowledgements"/>
    <w:p>
      <w:pPr>
        <w:pStyle w:val="Heading2"/>
      </w:pPr>
      <w:r>
        <w:t xml:space="preserve">7. Acknowledgements</w:t>
      </w:r>
    </w:p>
    <w:p>
      <w:pPr>
        <w:pStyle w:val="FirstParagraph"/>
      </w:pPr>
      <w:r>
        <w:t xml:space="preserve">I would like to express my sincere gratitude to [Supervisor Name] and the entire administrative team at [Institution Name] for their guidance and support during this internship in **Germany Berlin**. Special thanks go to the faculty members who provided valuable insights into the operational aspects of being an **Education Administrator**. I also extend my appreciation to my university advisors for facilitating this placement.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Germany Berlin</dc:title>
  <dc:creator/>
  <dc:language>en</dc:language>
  <cp:keywords/>
  <dcterms:created xsi:type="dcterms:W3CDTF">2026-07-29T07:38:45Z</dcterms:created>
  <dcterms:modified xsi:type="dcterms:W3CDTF">2026-07-29T07:38:45Z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