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Naples</w:t>
      </w:r>
    </w:p>
    <w:bookmarkStart w:id="25" w:name="internship-report"/>
    <w:p>
      <w:pPr>
        <w:pStyle w:val="Heading1"/>
      </w:pPr>
      <w:r>
        <w:t xml:space="preserve">Internship Report</w:t>
      </w:r>
    </w:p>
    <w:p>
      <w:pPr>
        <w:pStyle w:val="FirstParagraph"/>
      </w:pPr>
      <w:r>
        <w:rPr>
          <w:bCs/>
          <w:b/>
        </w:rPr>
        <w:t xml:space="preserve">Title:</w:t>
      </w:r>
      <w:r>
        <w:t xml:space="preserve"> </w:t>
      </w:r>
      <w:r>
        <w:t xml:space="preserve">Navigating Educational Administration in the Historical Context of Italy Naples</w:t>
      </w:r>
      <w:r>
        <w:br/>
      </w:r>
      <w:r>
        <w:rPr>
          <w:bCs/>
          <w:b/>
        </w:rPr>
        <w:t xml:space="preserve">Name:</w:t>
      </w:r>
      <w:r>
        <w:br/>
      </w:r>
      <w:r>
        <w:rPr>
          <w:bCs/>
          <w:b/>
        </w:rPr>
        <w:t xml:space="preserve">Date:</w:t>
      </w:r>
      <w:r>
        <w:br/>
      </w:r>
      <w:r>
        <w:rPr>
          <w:bCs/>
          <w:b/>
        </w:rPr>
        <w:t xml:space="preserve">Institution/Organization:</w:t>
      </w:r>
    </w:p>
    <w:bookmarkStart w:id="20" w:name="introduction-and-context"/>
    <w:p>
      <w:pPr>
        <w:pStyle w:val="Heading2"/>
      </w:pPr>
      <w:r>
        <w:t xml:space="preserve">1. Introduction and Context</w:t>
      </w:r>
    </w:p>
    <w:p>
      <w:pPr>
        <w:pStyle w:val="FirstParagraph"/>
      </w:pPr>
      <w:r>
        <w:t xml:space="preserve">The landscape of educational administration is as complex and layered as the history of the cities in which it operates. This internship report details my experience working as an Education Administrator within the vibrant and historically rich setting of Italy Naples. The choice to conduct this internship in Italy Naples was driven by a desire to understand how administrative frameworks function within a city that serves as a microcosm of Italian societal challenges and triumphs. Naples, with its unique cultural heritage, bustling population density, and distinct socio-economic dynamics, offers an unparalleled laboratory for studying the nuances of educational management.</w:t>
      </w:r>
      <w:r>
        <w:t xml:space="preserve"> </w:t>
      </w:r>
      <w:r>
        <w:t xml:space="preserve">The primary objective of this internship was to bridge the gap between theoretical pedagogical knowledge and practical administrative execution. As an Education Administrator in Italy Naples, my role extended beyond mere bureaucratic oversight; it involved fostering a supportive environment for teachers, engaging with local communities, and ensuring compliance with both national Italian standards and local municipal regulations. This document serves as a comprehensive account of the tasks performed, challenges encountered, and professional growth achieved during this transformative period.</w:t>
      </w:r>
    </w:p>
    <w:bookmarkEnd w:id="20"/>
    <w:bookmarkStart w:id="21" w:name="roles-and-responsibilities"/>
    <w:p>
      <w:pPr>
        <w:pStyle w:val="Heading2"/>
      </w:pPr>
      <w:r>
        <w:t xml:space="preserve">2. Roles and Responsibilities</w:t>
      </w:r>
    </w:p>
    <w:p>
      <w:pPr>
        <w:pStyle w:val="FirstParagraph"/>
      </w:pPr>
      <w:r>
        <w:t xml:space="preserve">The core duties associated with the position of Education Administrator in Italy Naples required a multifaceted approach to daily operations. Initially, I was tasked with assisting in the management of student enrollment data, a process that demanded precision and sensitivity given the diverse backgrounds of the student population. In Italy Naples, educational institutions often serve as crucial social hubs for families who may lack extensive support networks outside the school walls. Therefore, administrative tasks were frequently intertwined with pastoral care responsibilities.</w:t>
      </w:r>
      <w:r>
        <w:t xml:space="preserve"> </w:t>
      </w:r>
      <w:r>
        <w:t xml:space="preserve">One of my significant responsibilities involved coordinating communication between faculty members and parents. This required navigating linguistic nuances and cultural expectations unique to the region. Effective communication was not merely about conveying information but also about building trust within the community that surrounds these educational institutions in Italy Naples. I organized town-hall style meetings where parents could voice concerns regarding curriculum adjustments or facility upgrades, ensuring that administrative decisions were transparent and inclusive.</w:t>
      </w:r>
      <w:r>
        <w:t xml:space="preserve"> </w:t>
      </w:r>
      <w:r>
        <w:t xml:space="preserve">Furthermore, I assisted in the logistical planning of academic events, including parent-teacher conferences and cultural festivals that are integral to school life in Italy Naples. These events required meticulous attention to detail, from scheduling room allocations to managing budgets for materials. The role demanded a high degree of organizational skill, as well as the ability to remain calm under pressure during peak administrative periods such as registration seasons and examination weeks.</w:t>
      </w:r>
    </w:p>
    <w:bookmarkEnd w:id="21"/>
    <w:bookmarkStart w:id="22" w:name="challenges-encountered"/>
    <w:p>
      <w:pPr>
        <w:pStyle w:val="Heading2"/>
      </w:pPr>
      <w:r>
        <w:t xml:space="preserve">3. Challenges Encountered</w:t>
      </w:r>
    </w:p>
    <w:p>
      <w:pPr>
        <w:pStyle w:val="FirstParagraph"/>
      </w:pPr>
      <w:r>
        <w:t xml:space="preserve">Working as an Education Administrator in Italy Naples presented several distinct challenges that tested my adaptability and problem-solving skills. One of the primary obstacles was the bureaucratic complexity inherent in the Italian public education system. Navigating the regulations set by regional authorities while trying to implement innovative administrative practices required patience and a deep understanding of legal frameworks. I often found myself mediating between traditional administrative procedures and modern efficiency demands, a tension that is prevalent in many educational sectors but particularly acute in Italy Naples due to its rapid urban development pressures.</w:t>
      </w:r>
      <w:r>
        <w:t xml:space="preserve"> </w:t>
      </w:r>
      <w:r>
        <w:t xml:space="preserve">Another significant challenge was the management of resources in an environment with limited funding. Schools in Italy Naples frequently operate with constrained budgets, requiring administrators to be creative in sourcing materials and organizing events without compromising quality. I participated in grant-writing initiatives aimed at securing external funding for technology upgrades and extracurricular programs. This experience highlighted the importance of advocacy and strategic planning within educational administration, proving that effective management is not just about maintaining the status quo but actively seeking opportunities for growth despite financial limitations.</w:t>
      </w:r>
      <w:r>
        <w:t xml:space="preserve"> </w:t>
      </w:r>
      <w:r>
        <w:t xml:space="preserve">Additionally, cultural integration posed a challenge given the increasing diversity of student bodies in Italy Naples. As an Education Administrator, I had to develop strategies to support non-native Italian speakers and ensure that administrative processes were accessible to all families regardless of their language proficiency or cultural background. This involved creating multilingual informational materials and training staff on inclusive practices, a task that required empathy, cultural competence, and continuous learning.</w:t>
      </w:r>
    </w:p>
    <w:bookmarkEnd w:id="22"/>
    <w:bookmarkStart w:id="23" w:name="X3f56c1fda942d900b00be40830f07c82b17835a"/>
    <w:p>
      <w:pPr>
        <w:pStyle w:val="Heading2"/>
      </w:pPr>
      <w:r>
        <w:t xml:space="preserve">4. Key Learnings and Professional Development</w:t>
      </w:r>
    </w:p>
    <w:p>
      <w:pPr>
        <w:pStyle w:val="FirstParagraph"/>
      </w:pPr>
      <w:r>
        <w:t xml:space="preserve">The experience of working as an Education Administrator in Italy Naples has been profoundly educational, offering insights that cannot be replicated in a classroom setting alone. I learned the importance of holistic administration, where every decision impacts students, teachers, parents, and the broader community. The dynamic environment of Italy Naples taught me to view administrative challenges not as isolated incidents but as interconnected issues requiring systemic solutions.</w:t>
      </w:r>
      <w:r>
        <w:t xml:space="preserve"> </w:t>
      </w:r>
      <w:r>
        <w:t xml:space="preserve">I developed stronger leadership skills by guiding junior administrative staff and coordinating cross-departmental projects. The fast-paced nature of life in Italy Naples necessitated quick decision-making abilities, yet I learned that rushing into decisions without considering their long-term impact on the school community is detrimental. Instead, I adopted a consultative approach, seeking input from stakeholders before finalizing major administrative changes. This shift in perspective has significantly enhanced my ability to lead teams effectively and foster collaborative work environments.</w:t>
      </w:r>
      <w:r>
        <w:t xml:space="preserve"> </w:t>
      </w:r>
      <w:r>
        <w:t xml:space="preserve">Moreover, the internship deepened my understanding of the ethical responsibilities inherent in educational administration. In a city like Italy Naples, where schools are central to social mobility and community stability, administrators hold a powerful role in shaping future generations. I became acutely aware of the need for transparency, accountability, and fairness in all administrative actions. This realization has instilled a strong sense of professional integrity that will guide my career moving forward.</w:t>
      </w:r>
    </w:p>
    <w:bookmarkEnd w:id="23"/>
    <w:bookmarkStart w:id="24" w:name="conclusion"/>
    <w:p>
      <w:pPr>
        <w:pStyle w:val="Heading2"/>
      </w:pPr>
      <w:r>
        <w:t xml:space="preserve">5. Conclusion</w:t>
      </w:r>
    </w:p>
    <w:p>
      <w:pPr>
        <w:pStyle w:val="FirstParagraph"/>
      </w:pPr>
      <w:r>
        <w:t xml:space="preserve">In conclusion, this internship as an Education Administrator in Italy Naples has been a defining period in my professional journey. It provided me with practical experience in managing complex educational systems while operating within a culturally rich and historically significant context. The challenges of bureaucracy, resource management, and cultural integration offered valuable lessons in resilience, adaptability, and empathetic leadership.</w:t>
      </w:r>
      <w:r>
        <w:t xml:space="preserve"> </w:t>
      </w:r>
      <w:r>
        <w:t xml:space="preserve">The skills acquired during this time—from logistical planning to stakeholder engagement—are directly transferable to any educational administration role globally. However, the specific experience gained in Italy Naples offers a unique perspective on how administrative practices can be adapted to meet local needs while adhering to broader educational standards. I am grateful for the opportunity contributed by this internship has not only enhanced my technical competencies but also refined my philosophical approach to education management. As I move forward, I carry with me the lessons learned in Italy Naples, ready to apply them in fostering inclusive, efficient, and supportive educational environments anywhere in the world.</w:t>
      </w:r>
    </w:p>
    <w:p>
      <w:pPr>
        <w:pStyle w:val="BodyText"/>
      </w:pPr>
      <w:r>
        <w:rPr>
          <w:iCs/>
          <w:i/>
        </w:rPr>
        <w:t xml:space="preserve">End of Internship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Italy Naples</dc:title>
  <dc:creator/>
  <dc:language>en</dc:language>
  <cp:keywords/>
  <dcterms:created xsi:type="dcterms:W3CDTF">2026-07-29T09:53:17Z</dcterms:created>
  <dcterms:modified xsi:type="dcterms:W3CDTF">2026-07-29T09:53:17Z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