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University/College Name]</w:t>
      </w:r>
    </w:p>
    <w:p>
      <w:pPr>
        <w:pStyle w:val="BodyText"/>
      </w:pPr>
      <w:r>
        <w:rPr>
          <w:bCs/>
          <w:b/>
        </w:rPr>
        <w:t xml:space="preserve">Degree Program:</w:t>
      </w:r>
      <w:r>
        <w:t xml:space="preserve">Bachelor in Education Administration&gt;</w:t>
      </w:r>
    </w:p>
    <w:bookmarkEnd w:id="20"/>
    <w:bookmarkStart w:id="21" w:name="executive-summary"/>
    <w:p>
      <w:pPr>
        <w:pStyle w:val="Heading2"/>
      </w:pPr>
      <w:r>
        <w:t xml:space="preserve">1. Executive Summary</w:t>
      </w:r>
    </w:p>
    <w:p>
      <w:pPr>
        <w:pStyle w:val="FirstParagraph"/>
      </w:pPr>
      <w:r>
        <w:t xml:space="preserve">This document serves as a comprehensive final report detailing the activities, observations, and learning outcomes acquired during my internship period at an educational institution in Nepal Kathmandu. The primary objective of this internship was to gain practical exposure to the role of an Education Administrator within one of South Asia's most vibrant and rapidly evolving educational hubs. As I navigated the complex bureaucratic landscape of Nepal Kathmandu, I focused on understanding how administrative frameworks support pedagogical goals, manage resources efficiently, and navigate regulatory requirements unique to this region. This report outlines my daily responsibilities, the challenges encountered while working as an Education Administrator in a developing context like Nepal Kathmandu, and the skills I developed throughout this transformative experience.</w:t>
      </w:r>
    </w:p>
    <w:bookmarkEnd w:id="21"/>
    <w:bookmarkStart w:id="22" w:name="X05e5273361ab7988d503d3b772fc7dd8b05caf9"/>
    <w:p>
      <w:pPr>
        <w:pStyle w:val="Heading2"/>
      </w:pPr>
      <w:r>
        <w:t xml:space="preserve">2. Introduction and Organizational Background</w:t>
      </w:r>
    </w:p>
    <w:p>
      <w:pPr>
        <w:pStyle w:val="FirstParagraph"/>
      </w:pPr>
      <w:r>
        <w:t xml:space="preserve">The internship was conducted at a private school located in the heart of Nepal Kathmandu, an area characterized by a dense concentration of educational institutions. The organization operates under the strict guidelines set forth by the Ministry of Education, Science and Technology in Nepal Kathmandu. As an intern aspiring to become an effective Education Administrator, I was placed under the supervision of the School Principal and senior administrative staff.</w:t>
      </w:r>
    </w:p>
    <w:p>
      <w:pPr>
        <w:pStyle w:val="BodyText"/>
      </w:pPr>
      <w:r>
        <w:t xml:space="preserve">The context of Nepal Kathmandu presents unique dynamics for school management. Unlike international settings, schools in Nepal Kathmandu must balance modern educational technologies with traditional values and rigorous examination systems. The administrative wing is responsible not only for routine clerical duties but also for community liaison, government compliance reporting, and infrastructure maintenance amidst the logistical constraints typical of a capital city like Nepal Kathmandu.</w:t>
      </w:r>
    </w:p>
    <w:bookmarkEnd w:id="22"/>
    <w:bookmarkStart w:id="23" w:name="objectives-of-the-internship"/>
    <w:p>
      <w:pPr>
        <w:pStyle w:val="Heading2"/>
      </w:pPr>
      <w:r>
        <w:t xml:space="preserve">3. Objectives of the Internship</w:t>
      </w:r>
    </w:p>
    <w:p>
      <w:pPr>
        <w:pStyle w:val="FirstParagraph"/>
      </w:pPr>
      <w:r>
        <w:t xml:space="preserve">The specific objectives assigned for this internship report included:</w:t>
      </w:r>
    </w:p>
    <w:p>
      <w:pPr>
        <w:numPr>
          <w:ilvl w:val="0"/>
          <w:numId w:val="1001"/>
        </w:numPr>
        <w:pStyle w:val="Compact"/>
      </w:pPr>
      <w:r>
        <w:t xml:space="preserve">To understand the hierarchical structure and operational workflow of an Education Administrator within a Nepalese school setting.</w:t>
      </w:r>
    </w:p>
    <w:p>
      <w:pPr>
        <w:numPr>
          <w:ilvl w:val="0"/>
          <w:numId w:val="1001"/>
        </w:numPr>
        <w:pStyle w:val="Compact"/>
      </w:pPr>
      <w:r>
        <w:t xml:space="preserve">To assist in the management of student records, faculty schedules, and resource allocation as part of my duties as an Education Administrator.</w:t>
      </w:r>
    </w:p>
    <w:p>
      <w:pPr>
        <w:numPr>
          <w:ilvl w:val="0"/>
          <w:numId w:val="1001"/>
        </w:numPr>
        <w:pStyle w:val="Compact"/>
      </w:pPr>
      <w:r>
        <w:t xml:space="preserve">To observe how administrative policies are implemented to address the specific socio-cultural needs of students in Nepal Kathmandu.</w:t>
      </w:r>
    </w:p>
    <w:p>
      <w:pPr>
        <w:numPr>
          <w:ilvl w:val="0"/>
          <w:numId w:val="1001"/>
        </w:numPr>
        <w:pStyle w:val="Compact"/>
      </w:pPr>
      <w:r>
        <w:t xml:space="preserve">To develop problem-solving skills relevant to educational management challenges found in Nepal Kathmandu, such as infrastructure limitations or regulatory bottlenecks.</w:t>
      </w:r>
    </w:p>
    <w:bookmarkEnd w:id="23"/>
    <w:bookmarkStart w:id="24" w:name="roles-and-responsibilities"/>
    <w:p>
      <w:pPr>
        <w:pStyle w:val="Heading2"/>
      </w:pPr>
      <w:r>
        <w:t xml:space="preserve">4. Roles and Responsibilities</w:t>
      </w:r>
    </w:p>
    <w:p>
      <w:pPr>
        <w:pStyle w:val="FirstParagraph"/>
      </w:pPr>
      <w:r>
        <w:rPr>
          <w:bCs/>
          <w:b/>
        </w:rPr>
        <w:t xml:space="preserve">Data Management and Record Keeping:</w:t>
      </w:r>
      <w:r>
        <w:br/>
      </w:r>
      <w:r>
        <w:t xml:space="preserve">A significant portion of my time as an Education Administrator was dedicated to digitizing student records. In many institutions across Nepal Kathmandu, the transition from paper-based to digital systems is ongoing but critical for efficiency. I assisted in updating databases that tracked academic performance, attendance, and demographic information. This task highlighted the importance of accuracy in education administration.</w:t>
      </w:r>
    </w:p>
    <w:p>
      <w:pPr>
        <w:pStyle w:val="BodyText"/>
      </w:pPr>
      <w:r>
        <w:rPr>
          <w:bCs/>
          <w:b/>
        </w:rPr>
        <w:t xml:space="preserve">Scheduling and Coordination:</w:t>
      </w:r>
      <w:r>
        <w:br/>
      </w:r>
      <w:r>
        <w:t xml:space="preserve">As an Education Administrator, I was responsible for coordinating timetables for teachers and classrooms. Given the limited space in schools located in central Nepal Kathmandu, optimizing room utilization was a constant challenge. I learned to negotiate schedules that minimized conflicts between subject classes, laboratory sessions, and extracurricular activities.</w:t>
      </w:r>
    </w:p>
    <w:p>
      <w:pPr>
        <w:pStyle w:val="BodyText"/>
      </w:pPr>
      <w:r>
        <w:rPr>
          <w:bCs/>
          <w:b/>
        </w:rPr>
        <w:t xml:space="preserve">Government Compliance and Reporting:</w:t>
      </w:r>
      <w:r>
        <w:br/>
      </w:r>
      <w:r>
        <w:t xml:space="preserve">Education Administrators must ensure that schools comply with local regulations. In Nepal Kathmandu, this involves submitting regular reports to the District Education Office. I helped compile data regarding teacher qualifications and infrastructure standards to meet these legal requirements. This exposure provided me with a deep understanding of the regulatory framework governing education in Nepal Kathmandu.</w:t>
      </w:r>
    </w:p>
    <w:p>
      <w:pPr>
        <w:pStyle w:val="BodyText"/>
      </w:pPr>
      <w:r>
        <w:rPr>
          <w:bCs/>
          <w:b/>
        </w:rPr>
        <w:t xml:space="preserve">Community Liaison:</w:t>
      </w:r>
      <w:r>
        <w:br/>
      </w:r>
      <w:r>
        <w:t xml:space="preserve">In the context of Nepal Kathmandu, parent-teacher communication is vital. As an intern Education Administrator, I facilitated communication channels between parents and faculty regarding student progress. This required cultural sensitivity and clear communication skills, as expectations vary widely among families in this diverse urban environment.</w:t>
      </w:r>
    </w:p>
    <w:bookmarkEnd w:id="24"/>
    <w:bookmarkStart w:id="25" w:name="challenges-encountered"/>
    <w:p>
      <w:pPr>
        <w:pStyle w:val="Heading2"/>
      </w:pPr>
      <w:r>
        <w:t xml:space="preserve">5. Challenges Encountered</w:t>
      </w:r>
    </w:p>
    <w:p>
      <w:pPr>
        <w:pStyle w:val="FirstParagraph"/>
      </w:pPr>
      <w:r>
        <w:t xml:space="preserve">The role of an Education Administrator is not without its difficulties. During my internship in Nepal Kathmandu, I observed several systemic challenges:</w:t>
      </w:r>
    </w:p>
    <w:p>
      <w:pPr>
        <w:pStyle w:val="BodyText"/>
      </w:pPr>
      <w:r>
        <w:rPr>
          <w:bCs/>
          <w:b/>
        </w:rPr>
        <w:t xml:space="preserve">Bureaucratic Delays:</w:t>
      </w:r>
      <w:r>
        <w:br/>
      </w:r>
      <w:r>
        <w:t xml:space="preserve">Administrative processes in Nepal Kathmandu often involve extensive paperwork and multiple layers of approval. As an Education Administrator, patience and persistence were required to navigate these delays without disrupting school operations.</w:t>
      </w:r>
    </w:p>
    <w:p>
      <w:pPr>
        <w:pStyle w:val="BodyText"/>
      </w:pPr>
      <w:r>
        <w:rPr>
          <w:bCs/>
          <w:b/>
        </w:rPr>
        <w:t xml:space="preserve">Resource Constraints:</w:t>
      </w:r>
      <w:r>
        <w:br/>
      </w:r>
      <w:r>
        <w:t xml:space="preserve">Despite being the capital, schools in Nepal Kathmandu often face budgetary constraints that affect administrative capabilities. Limited internet connectivity or outdated software tools posed challenges when attempting to implement modern educational management systems.</w:t>
      </w:r>
    </w:p>
    <w:p>
      <w:pPr>
        <w:pStyle w:val="BodyText"/>
      </w:pPr>
      <w:r>
        <w:rPr>
          <w:bCs/>
          <w:b/>
        </w:rPr>
        <w:t xml:space="preserve">Cultural Nuances:</w:t>
      </w:r>
      <w:r>
        <w:br/>
      </w:r>
      <w:r>
        <w:t xml:space="preserve">Understanding the local culture was essential for an Education Administrator. Hierarchical structures in Nepal Kathmandu mean that decisions often require consensus from senior stakeholders before implementation. Navigating these social dynamics was a crucial part of my learning curve.</w:t>
      </w:r>
    </w:p>
    <w:bookmarkEnd w:id="25"/>
    <w:bookmarkStart w:id="26" w:name="skills-acquired-and-personal-development"/>
    <w:p>
      <w:pPr>
        <w:pStyle w:val="Heading2"/>
      </w:pPr>
      <w:r>
        <w:t xml:space="preserve">6. Skills Acquired and Personal Development</w:t>
      </w:r>
    </w:p>
    <w:p>
      <w:pPr>
        <w:pStyle w:val="FirstParagraph"/>
      </w:pPr>
      <w:r>
        <w:t xml:space="preserve">This internship significantly enhanced my professional competencies. First, I improved my technical proficiency in using educational management software, which is increasingly standard for Education Administrators worldwide. Second, I developed strong interpersonal skills by interacting with teachers, parents, and government officials in Nepal Kathmandu.</w:t>
      </w:r>
    </w:p>
    <w:p>
      <w:pPr>
        <w:pStyle w:val="BodyText"/>
      </w:pPr>
      <w:r>
        <w:t xml:space="preserve">Furthermore, I gained a profound appreciation for the resilience of the education sector in Nepal Kathmandu. Witnessing how educators and administrators alike strive to provide quality education amidst challenges inspired me to pursue this career path with renewed dedication. I learned that effective Education Administration is not just about management; it is about enabling learning environments where every student can thrive.</w:t>
      </w:r>
    </w:p>
    <w:bookmarkEnd w:id="26"/>
    <w:bookmarkStart w:id="27" w:name="conclusion"/>
    <w:p>
      <w:pPr>
        <w:pStyle w:val="Heading2"/>
      </w:pPr>
      <w:r>
        <w:t xml:space="preserve">7. Conclusion</w:t>
      </w:r>
    </w:p>
    <w:p>
      <w:pPr>
        <w:pStyle w:val="FirstParagraph"/>
      </w:pPr>
      <w:r>
        <w:t xml:space="preserve">In conclusion, this internship has been an invaluable experience in shaping my understanding of the education sector. Working as an Education Administrator in Nepal Kathmandu provided me with a realistic perspective on the complexities of school management in a developing nation. The insights gained regarding regulatory compliance, community engagement, and resource management are directly applicable to future professional endeavors.</w:t>
      </w:r>
    </w:p>
    <w:p>
      <w:pPr>
        <w:pStyle w:val="BodyText"/>
      </w:pPr>
      <w:r>
        <w:t xml:space="preserve">The experience confirmed my desire to specialize in educational leadership. The unique challenges faced by institutions in Nepal Kathmandu have taught me adaptability and strategic thinking—two qualities essential for any modern Education Administrator. I am grateful for the opportunity to contribute to an institution in Nepal Kathmandu and look forward to applying these lessons in my future career.</w:t>
      </w:r>
    </w:p>
    <w:bookmarkEnd w:id="27"/>
    <w:bookmarkStart w:id="28" w:name="recommendations"/>
    <w:p>
      <w:pPr>
        <w:pStyle w:val="Heading2"/>
      </w:pPr>
      <w:r>
        <w:t xml:space="preserve">8. Recommendations</w:t>
      </w:r>
    </w:p>
    <w:p>
      <w:pPr>
        <w:pStyle w:val="FirstParagraph"/>
      </w:pPr>
      <w:r>
        <w:t xml:space="preserve">Based on my observations as an intern Education Administrator, I recommend that schools in Nepal Kathmandu invest more heavily in digital infrastructure to streamline administrative processes. Additionally, regular training workshops for administrative staff on modern management techniques would enhance efficiency. Finally, fostering stronger partnerships with the local community could help alleviate resource constraints common in Nepal Kathmandu.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Nepal Kathmandu</dc:title>
  <dc:creator/>
  <dc:language>en</dc:language>
  <cp:keywords/>
  <dcterms:created xsi:type="dcterms:W3CDTF">2026-07-29T06:37:53Z</dcterms:created>
  <dcterms:modified xsi:type="dcterms:W3CDTF">2026-07-29T06:37:53Z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