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[Current Date]</w:t>
      </w:r>
    </w:p>
    <w:p>
      <w:pPr>
        <w:pStyle w:val="BodyText"/>
      </w:pPr>
      <w:r>
        <w:rPr>
          <w:bCs/>
          <w:b/>
        </w:rPr>
        <w:t xml:space="preserve">Institution:</w:t>
      </w:r>
      <w:r>
        <w:t xml:space="preserve">[University Name, Abuja]</w:t>
      </w:r>
    </w:p>
    <w:bookmarkEnd w:id="20"/>
    <w:bookmarkStart w:id="21" w:name="Xe00d0e7493002f03d45a991af0256f048d8830f"/>
    <w:p>
      <w:pPr>
        <w:pStyle w:val="Heading2"/>
      </w:pPr>
      <w:r>
        <w:t xml:space="preserve">The Role of the Education Administrator in the Context of Nigeria Abuja</w:t>
      </w:r>
    </w:p>
    <w:p>
      <w:pPr>
        <w:pStyle w:val="FirstParagraph"/>
      </w:pPr>
      <w:r>
        <w:t xml:space="preserve">The educational landscape in Nigeria is vast, complex, and continuously evolving. Within this dynamic environment, the role of an</w:t>
      </w:r>
      <w:r>
        <w:t xml:space="preserve"> </w:t>
      </w:r>
      <w:r>
        <w:rPr>
          <w:bCs/>
          <w:b/>
        </w:rPr>
        <w:t xml:space="preserve">Education Administrator</w:t>
      </w:r>
      <w:r>
        <w:t xml:space="preserve"> </w:t>
      </w:r>
      <w:r>
        <w:t xml:space="preserve">is pivotal to ensuring that educational institutions function efficiently and effectively. This report details my internship experience focused on educational administration within</w:t>
      </w:r>
      <w:r>
        <w:t xml:space="preserve"> </w:t>
      </w:r>
      <w:r>
        <w:rPr>
          <w:bCs/>
          <w:b/>
        </w:rPr>
        <w:t xml:space="preserve">Nigeria Abuja</w:t>
      </w:r>
      <w:r>
        <w:t xml:space="preserve">, the nation's capital city. The duration of this internship provided a unique opportunity to understand how administrative frameworks support pedagogical goals, particularly in a metropolitan area that serves as the political and administrative heart of Nigeria.</w:t>
      </w:r>
    </w:p>
    <w:bookmarkEnd w:id="21"/>
    <w:bookmarkStart w:id="22" w:name="objectives-of-the-internship"/>
    <w:p>
      <w:pPr>
        <w:pStyle w:val="Heading2"/>
      </w:pPr>
      <w:r>
        <w:t xml:space="preserve">Objectives of the Internship</w:t>
      </w:r>
    </w:p>
    <w:p>
      <w:pPr>
        <w:pStyle w:val="FirstParagraph"/>
      </w:pPr>
      <w:r>
        <w:t xml:space="preserve">The primary objective of my placement was to gain practical insight into the daily operations of an educational institution located in</w:t>
      </w:r>
      <w:r>
        <w:t xml:space="preserve"> </w:t>
      </w:r>
      <w:r>
        <w:rPr>
          <w:bCs/>
          <w:b/>
        </w:rPr>
        <w:t xml:space="preserve">Nigeria Abuja</w:t>
      </w:r>
      <w:r>
        <w:t xml:space="preserve">. Specifically, I aimed to understand how an</w:t>
      </w:r>
      <w:r>
        <w:t xml:space="preserve"> </w:t>
      </w:r>
      <w:r>
        <w:rPr>
          <w:bCs/>
          <w:b/>
        </w:rPr>
        <w:t xml:space="preserve">Education Administrator</w:t>
      </w:r>
      <w:r>
        <w:t xml:space="preserve"> </w:t>
      </w:r>
      <w:r>
        <w:t xml:space="preserve">balances regulatory compliance with operational efficiency. Secondary objectives included observing the management of human resources within schools, understanding budget allocation processes for public and private institutions in the capital city, and analyzing how administrative decisions impact student welfare and academic outcomes.</w:t>
      </w:r>
    </w:p>
    <w:bookmarkEnd w:id="22"/>
    <w:bookmarkStart w:id="23" w:name="overview-of-activities-performed"/>
    <w:p>
      <w:pPr>
        <w:pStyle w:val="Heading2"/>
      </w:pPr>
      <w:r>
        <w:t xml:space="preserve">Overview of Activities Performed</w:t>
      </w:r>
    </w:p>
    <w:p>
      <w:pPr>
        <w:pStyle w:val="FirstParagraph"/>
      </w:pPr>
      <w:r>
        <w:t xml:space="preserve">During my tenure, I was actively involved in several key areas under the supervision of senior administrators. One of my primary responsibilities involved assisting in the coordination of staff schedules and curriculum implementation plans. This required a keen understanding of both national educational standards set by the Nigerian government and local policies specific to</w:t>
      </w:r>
      <w:r>
        <w:t xml:space="preserve"> </w:t>
      </w:r>
      <w:r>
        <w:rPr>
          <w:bCs/>
          <w:b/>
        </w:rPr>
        <w:t xml:space="preserve">Nigeria Abuja</w:t>
      </w:r>
      <w:r>
        <w:t xml:space="preserve">. I assisted in drafting reports that monitored teacher performance, ensuring that administrative decisions were data-driven rather than purely reactive.</w:t>
      </w:r>
      <w:r>
        <w:t xml:space="preserve"> </w:t>
      </w:r>
      <w:r>
        <w:t xml:space="preserve">Furthermore, I participated in meetings with local education authorities and ministry representatives. These interactions were crucial for understanding the bureaucratic landscape of educational governance in Nigeria. As an intern focused on the role of an</w:t>
      </w:r>
      <w:r>
        <w:t xml:space="preserve"> </w:t>
      </w:r>
      <w:r>
        <w:rPr>
          <w:bCs/>
          <w:b/>
        </w:rPr>
        <w:t xml:space="preserve">Education Administrator</w:t>
      </w:r>
      <w:r>
        <w:t xml:space="preserve">, I learned how to navigate the communication channels between private institutions and public regulatory bodies in</w:t>
      </w:r>
      <w:r>
        <w:t xml:space="preserve"> </w:t>
      </w:r>
      <w:r>
        <w:rPr>
          <w:bCs/>
          <w:b/>
        </w:rPr>
        <w:t xml:space="preserve">Nigeria Abuja</w:t>
      </w:r>
      <w:r>
        <w:t xml:space="preserve">. This included handling documentation for school accreditation, managing enrollment statistics, and organizing parent-teacher association meetings.</w:t>
      </w:r>
      <w:r>
        <w:t xml:space="preserve"> </w:t>
      </w:r>
      <w:r>
        <w:t xml:space="preserve">Another significant aspect of my internship involved facility management oversight. In a bustling city like</w:t>
      </w:r>
      <w:r>
        <w:t xml:space="preserve"> </w:t>
      </w:r>
      <w:r>
        <w:rPr>
          <w:bCs/>
          <w:b/>
        </w:rPr>
        <w:t xml:space="preserve">Nigeria Abuja</w:t>
      </w:r>
      <w:r>
        <w:t xml:space="preserve">, infrastructure challenges can often hinder educational delivery. I worked closely with the maintenance teams to ensure that learning environments were conducive to education, addressing issues ranging from power supply logistics to security protocols for students. This experience highlighted the multifaceted nature of administrative work, where physical safety and resource availability are just as critical as academic planning.</w:t>
      </w:r>
    </w:p>
    <w:bookmarkEnd w:id="23"/>
    <w:bookmarkStart w:id="24" w:name="challenges-encountered-in-nigeria-abuja"/>
    <w:p>
      <w:pPr>
        <w:pStyle w:val="Heading2"/>
      </w:pPr>
      <w:r>
        <w:t xml:space="preserve">Challenges Encountered in Nigeria Abuja</w:t>
      </w:r>
    </w:p>
    <w:p>
      <w:pPr>
        <w:pStyle w:val="FirstParagraph"/>
      </w:pPr>
      <w:r>
        <w:t xml:space="preserve">Working within this specific geographical context presented unique challenges. The rapid urbanization of</w:t>
      </w:r>
      <w:r>
        <w:t xml:space="preserve"> </w:t>
      </w:r>
      <w:r>
        <w:rPr>
          <w:bCs/>
          <w:b/>
        </w:rPr>
        <w:t xml:space="preserve">Nigeria Abuja</w:t>
      </w:r>
      <w:r>
        <w:t xml:space="preserve"> </w:t>
      </w:r>
      <w:r>
        <w:t xml:space="preserve">places immense pressure on educational infrastructure to keep pace with population growth. As an aspiring</w:t>
      </w:r>
      <w:r>
        <w:t xml:space="preserve"> </w:t>
      </w:r>
      <w:r>
        <w:rPr>
          <w:bCs/>
          <w:b/>
        </w:rPr>
        <w:t xml:space="preserve">Education Administrator</w:t>
      </w:r>
      <w:r>
        <w:t xml:space="preserve">, I observed firsthand how overcrowding and resource scarcity can strain administrative systems. Managing expectations amidst these constraints required strong problem-solving skills and adaptability.</w:t>
      </w:r>
      <w:r>
        <w:t xml:space="preserve"> </w:t>
      </w:r>
      <w:r>
        <w:t xml:space="preserve">Additionally, the cultural diversity of</w:t>
      </w:r>
      <w:r>
        <w:t xml:space="preserve"> </w:t>
      </w:r>
      <w:r>
        <w:rPr>
          <w:bCs/>
          <w:b/>
        </w:rPr>
        <w:t xml:space="preserve">Nigeria Abuja</w:t>
      </w:r>
      <w:r>
        <w:t xml:space="preserve"> </w:t>
      </w:r>
      <w:r>
        <w:t xml:space="preserve">means that administrators must be sensitive to a wide range of student backgrounds. Policy implementation had to be inclusive, ensuring that educational programs were accessible to children from various ethnic and socio-economic groups within the capital city. This required careful strategic planning and communication skills, which I developed significantly during this period.</w:t>
      </w:r>
    </w:p>
    <w:bookmarkEnd w:id="24"/>
    <w:bookmarkStart w:id="25" w:name="Xf5e3a5082dafe2004f71e134758d77d9004bd54"/>
    <w:p>
      <w:pPr>
        <w:pStyle w:val="Heading2"/>
      </w:pPr>
      <w:r>
        <w:t xml:space="preserve">Skills Acquired and Professional Development</w:t>
      </w:r>
    </w:p>
    <w:p>
      <w:pPr>
        <w:pStyle w:val="FirstParagraph"/>
      </w:pPr>
      <w:r>
        <w:t xml:space="preserve">This internship was instrumental in developing my professional competency as an</w:t>
      </w:r>
      <w:r>
        <w:t xml:space="preserve"> </w:t>
      </w:r>
      <w:r>
        <w:rPr>
          <w:bCs/>
          <w:b/>
        </w:rPr>
        <w:t xml:space="preserve">Education Administrator</w:t>
      </w:r>
      <w:r>
        <w:t xml:space="preserve">. I acquired practical skills in conflict resolution, particularly when mediating disputes between staff members or addressing parental concerns. I also enhanced my technical skills by utilizing educational management software to track student attendance and performance metrics, a standard practice in modern institutions across</w:t>
      </w:r>
      <w:r>
        <w:t xml:space="preserve"> </w:t>
      </w:r>
      <w:r>
        <w:rPr>
          <w:bCs/>
          <w:b/>
        </w:rPr>
        <w:t xml:space="preserve">Nigeria Abuja</w:t>
      </w:r>
      <w:r>
        <w:t xml:space="preserve">.</w:t>
      </w:r>
      <w:r>
        <w:t xml:space="preserve"> </w:t>
      </w:r>
      <w:r>
        <w:t xml:space="preserve">Moreover, the experience improved my leadership abilities. By overseeing small teams during event preparations and administrative audits, I learned how to delegate tasks effectively and motivate staff towards common goals. Understanding the legal framework governing education in Nigeria allowed me to appreciate the importance of compliance in administrative roles, ensuring that institutions operate within ethical and statutory boundaries.</w:t>
      </w:r>
    </w:p>
    <w:bookmarkEnd w:id="25"/>
    <w:bookmarkStart w:id="26" w:name="conclusion"/>
    <w:p>
      <w:pPr>
        <w:pStyle w:val="Heading2"/>
      </w:pPr>
      <w:r>
        <w:t xml:space="preserve">Conclusion</w:t>
      </w:r>
    </w:p>
    <w:p>
      <w:pPr>
        <w:pStyle w:val="FirstParagraph"/>
      </w:pPr>
      <w:r>
        <w:t xml:space="preserve">In conclusion, my internship as an intern focusing on the role of an</w:t>
      </w:r>
      <w:r>
        <w:t xml:space="preserve"> </w:t>
      </w:r>
      <w:r>
        <w:rPr>
          <w:bCs/>
          <w:b/>
        </w:rPr>
        <w:t xml:space="preserve">Education Administrator</w:t>
      </w:r>
      <w:r>
        <w:t xml:space="preserve"> </w:t>
      </w:r>
      <w:r>
        <w:t xml:space="preserve">in</w:t>
      </w:r>
      <w:r>
        <w:t xml:space="preserve"> </w:t>
      </w:r>
      <w:r>
        <w:rPr>
          <w:bCs/>
          <w:b/>
        </w:rPr>
        <w:t xml:space="preserve">Nigeria Abuja</w:t>
      </w:r>
      <w:r>
        <w:t xml:space="preserve"> </w:t>
      </w:r>
      <w:r>
        <w:t xml:space="preserve">has been a profound learning experience. It bridged the gap between theoretical knowledge acquired in the classroom and real-world application. I have come to understand that effective educational administration is not merely about managing paperwork or enforcing rules; it is about creating an ecosystem where education can thrive despite external challenges. The vibrant yet challenging environment of</w:t>
      </w:r>
      <w:r>
        <w:t xml:space="preserve"> </w:t>
      </w:r>
      <w:r>
        <w:rPr>
          <w:bCs/>
          <w:b/>
        </w:rPr>
        <w:t xml:space="preserve">Nigeria Abuja</w:t>
      </w:r>
      <w:r>
        <w:t xml:space="preserve"> </w:t>
      </w:r>
      <w:r>
        <w:t xml:space="preserve">has prepared me to contribute meaningfully to the educational sector in Nigeria, equipped with the practical skills and contextual understanding necessary for a successful career in educational management.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Nigeria Abuja</dc:title>
  <dc:creator/>
  <dc:language>en</dc:language>
  <cp:keywords/>
  <dcterms:created xsi:type="dcterms:W3CDTF">2026-07-29T19:19:44Z</dcterms:created>
  <dcterms:modified xsi:type="dcterms:W3CDTF">2026-07-29T19:19:44Z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