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Sudan</w:t>
      </w:r>
      <w:r>
        <w:t xml:space="preserve"> </w:t>
      </w:r>
      <w:r>
        <w:t xml:space="preserve">Khartoum</w:t>
      </w:r>
    </w:p>
    <w:bookmarkStart w:id="21" w:name="internship-report"/>
    <w:p>
      <w:pPr>
        <w:pStyle w:val="Heading1"/>
      </w:pPr>
      <w:r>
        <w:t xml:space="preserve">Internship Report</w:t>
      </w:r>
    </w:p>
    <w:bookmarkStart w:id="20" w:name="Xa77c6db47179a78e5501c63ef30892e80a2164d"/>
    <w:p>
      <w:pPr>
        <w:pStyle w:val="Heading2"/>
      </w:pPr>
      <w:r>
        <w:t xml:space="preserve">Detailed Analysis of the Role of Education Administrator in Sudan Khartoum</w:t>
      </w:r>
    </w:p>
    <w:p>
      <w:pPr>
        <w:pStyle w:val="FirstParagraph"/>
      </w:pPr>
      <w:r>
        <w:rPr>
          <w:bCs/>
          <w:b/>
        </w:rPr>
        <w:t xml:space="preserve">Name:</w:t>
      </w:r>
    </w:p>
    <w:p>
      <w:pPr>
        <w:pStyle w:val="BodyText"/>
      </w:pPr>
      <w:r>
        <w:t xml:space="preserve">[Your Name]</w:t>
      </w:r>
    </w:p>
    <w:p>
      <w:pPr>
        <w:pStyle w:val="BodyText"/>
      </w:pPr>
      <w:r>
        <w:rPr>
          <w:bCs/>
          <w:b/>
        </w:rPr>
        <w:t xml:space="preserve">Date:</w:t>
      </w:r>
    </w:p>
    <w:p>
      <w:pPr>
        <w:pStyle w:val="BodyText"/>
      </w:pPr>
      <w:r>
        <w:t xml:space="preserve">[Current Date]</w:t>
      </w:r>
    </w:p>
    <w:p>
      <w:pPr>
        <w:pStyle w:val="BodyText"/>
      </w:pPr>
      <w:r>
        <w:rPr>
          <w:bCs/>
          <w:b/>
        </w:rPr>
        <w:t xml:space="preserve">Institution/Host Organization:</w:t>
      </w:r>
    </w:p>
    <w:p>
      <w:pPr>
        <w:pStyle w:val="BodyText"/>
      </w:pPr>
      <w:r>
        <w:t xml:space="preserve">Pedagogical Services Center, Khartoum State Ministry of Education</w:t>
      </w:r>
    </w:p>
    <w:p>
      <w:pPr>
        <w:pStyle w:val="BodyText"/>
      </w:pPr>
      <w:r>
        <w:rPr>
          <w:iCs/>
          <w:i/>
        </w:rPr>
        <w:t xml:space="preserve">This document serves as a comprehensive Internship Report detailing the practical experiences and administrative insights gained while working as an intern under the role of an Education Administrator within the complex educational landscape of Sudan Khartoum.</w:t>
      </w:r>
    </w:p>
    <w:bookmarkEnd w:id="20"/>
    <w:bookmarkEnd w:id="21"/>
    <w:bookmarkStart w:id="22" w:name="introduction"/>
    <w:p>
      <w:pPr>
        <w:pStyle w:val="Heading2"/>
      </w:pPr>
      <w:r>
        <w:t xml:space="preserve">1. Introduction</w:t>
      </w:r>
    </w:p>
    <w:p>
      <w:pPr>
        <w:pStyle w:val="FirstParagraph"/>
      </w:pPr>
      <w:r>
        <w:t xml:space="preserve">The pursuit of quality education in post-conflict and developing regions requires robust administrative frameworks to support teachers, students, and curriculum implementation. This Internship Report outlines my tenure as an intern focused on the duties of an Education Administrator in Sudan Khartoum. The capital city, despite facing significant historical challenges, remains the central hub for educational policy and academic institutions in the nation. Working within this context provided a unique opportunity to understand how administrative systems function under pressure and how strategic planning is crucial for sustaining educational continuity. The primary objective of this internship was to bridge theoretical knowledge of educational management with practical application, specifically tailoring administrative solutions relevant to the local needs of Sudan Khartoum.</w:t>
      </w:r>
    </w:p>
    <w:bookmarkEnd w:id="22"/>
    <w:bookmarkStart w:id="23" w:name="objectives-of-the-internship"/>
    <w:p>
      <w:pPr>
        <w:pStyle w:val="Heading2"/>
      </w:pPr>
      <w:r>
        <w:t xml:space="preserve">2. Objectives of the Internship</w:t>
      </w:r>
    </w:p>
    <w:p>
      <w:pPr>
        <w:pStyle w:val="FirstParagraph"/>
      </w:pPr>
      <w:r>
        <w:t xml:space="preserve">The specific goals assigned during this Internship Report period were multifaceted. Firstly, I aimed to assist in the coordination of daily school operations across selected districts within Sudan Khartoum. Secondly, I sought to understand the bureaucratic processes involved in resource allocation for schools facing infrastructure deficits. Thirdly, my role as an Education Administrator intern required me to facilitate communication between local school principals and state-level education officials. Ultimately, the internship was designed to equip me with skills in crisis management and community engagement within the specific socio-political context of Sudan Khartoum.</w:t>
      </w:r>
    </w:p>
    <w:bookmarkEnd w:id="23"/>
    <w:bookmarkStart w:id="24" w:name="X00696b1fcb04dac36fb8abc4c69d74e6129d6b3"/>
    <w:p>
      <w:pPr>
        <w:pStyle w:val="Heading2"/>
      </w:pPr>
      <w:r>
        <w:t xml:space="preserve">3. Scope of Work as an Education Administrator</w:t>
      </w:r>
    </w:p>
    <w:p>
      <w:pPr>
        <w:pStyle w:val="FirstParagraph"/>
      </w:pPr>
      <w:r>
        <w:t xml:space="preserve">The role of an Education Administrator is pivotal in ensuring that educational goals are met efficiently. During my time in Sudan Khartoum, my responsibilities evolved rapidly due to the dynamic environment. A major component of the work involved data management and reporting. I was tasked with compiling statistics regarding student enrollment, teacher attendance, and textbook distribution across several urban schools in Khartoum State.</w:t>
      </w:r>
    </w:p>
    <w:p>
      <w:pPr>
        <w:pStyle w:val="BodyText"/>
      </w:pPr>
      <w:r>
        <w:t xml:space="preserve">In addition to data collection, I participated in training workshops designed for teachers. As an Education Administrator intern, it was crucial to support the pedagogical staff by ensuring they had the necessary logistical backing. This included organizing schedules for professional development sessions and coordinating with local non-governmental organizations (NGOs) that supported education initiatives in Sudan Khartoum. Furthermore, I assisted in drafting policy briefs regarding infrastructure repairs and safety protocols, which are critical concerns for schools operating in densely populated urban areas.</w:t>
      </w:r>
    </w:p>
    <w:bookmarkEnd w:id="24"/>
    <w:bookmarkStart w:id="25" w:name="challenges-encountered"/>
    <w:p>
      <w:pPr>
        <w:pStyle w:val="Heading2"/>
      </w:pPr>
      <w:r>
        <w:t xml:space="preserve">4. Challenges Encountered</w:t>
      </w:r>
    </w:p>
    <w:p>
      <w:pPr>
        <w:pStyle w:val="FirstParagraph"/>
      </w:pPr>
      <w:r>
        <w:t xml:space="preserve">Operating an education administration system in Sudan Khartoum presents distinct challenges. One significant hurdle was the fluctuating economic situation, which impacted funding for school supplies and maintenance. As an intern acting as an Education Administrator, I observed how resource scarcity necessitated creative problem-solving. We often had to improvise with limited materials while striving to maintain educational standards.</w:t>
      </w:r>
    </w:p>
    <w:p>
      <w:pPr>
        <w:pStyle w:val="BodyText"/>
      </w:pPr>
      <w:r>
        <w:t xml:space="preserve">Another challenge was logistical connectivity. In parts of Sudan Khartoum, transportation issues can delay the movement of administrative staff and the distribution of academic materials. Navigating these bureaucratic and physical barriers required resilience and strong organizational skills. Additionally, addressing the specific needs of displaced students within Khartoum added a layer of complexity to administrative duties, requiring a compassionate yet structured approach to enrollment and welfare support.</w:t>
      </w:r>
    </w:p>
    <w:bookmarkEnd w:id="25"/>
    <w:bookmarkStart w:id="26" w:name="key-learnings-and-skill-development"/>
    <w:p>
      <w:pPr>
        <w:pStyle w:val="Heading2"/>
      </w:pPr>
      <w:r>
        <w:t xml:space="preserve">5. Key Learnings and Skill Development</w:t>
      </w:r>
    </w:p>
    <w:p>
      <w:pPr>
        <w:pStyle w:val="FirstParagraph"/>
      </w:pPr>
      <w:r>
        <w:t xml:space="preserve">This Internship Report highlights several critical skills I acquired. First, I developed proficiency in educational data analysis. Learning to interpret enrollment trends and attendance records allowed me to contribute meaningfully to strategic planning sessions for school administrators in Sudan Khartoum.</w:t>
      </w:r>
    </w:p>
    <w:p>
      <w:pPr>
        <w:pStyle w:val="BodyText"/>
      </w:pPr>
      <w:r>
        <w:t xml:space="preserve">Secondly, I enhanced my cross-cultural communication skills. Working as an Education Administrator requires empathy and the ability to negotiate with diverse stakeholders, including government officials, parents, teachers, and community leaders. The vibrant yet complex social fabric of Sudan Khartoum taught me the importance of building trust within the educational community.</w:t>
      </w:r>
    </w:p>
    <w:p>
      <w:pPr>
        <w:pStyle w:val="BodyText"/>
      </w:pPr>
      <w:r>
        <w:t xml:space="preserve">Thirdly, I gained insight into crisis-responsive administration. Understanding how to maintain operational continuity amidst uncertainty is a vital skill for any education professional, particularly in regions like Sudan Khartoum that have experienced periods of instability. I learned to prioritize tasks effectively and manage time under pressure.</w:t>
      </w:r>
    </w:p>
    <w:bookmarkEnd w:id="26"/>
    <w:bookmarkStart w:id="27" w:name="impact-on-the-local-community"/>
    <w:p>
      <w:pPr>
        <w:pStyle w:val="Heading2"/>
      </w:pPr>
      <w:r>
        <w:t xml:space="preserve">6. Impact on the Local Community</w:t>
      </w:r>
    </w:p>
    <w:p>
      <w:pPr>
        <w:pStyle w:val="FirstParagraph"/>
      </w:pPr>
      <w:r>
        <w:t xml:space="preserve">The work performed as an Education Administrator intern contributed directly to the improvement of school management practices in selected areas of Sudan Khartoum. By streamlining reporting procedures and ensuring better communication channels between schools and district offices, we helped reduce administrative bottlenecks. Furthermore, our efforts to coordinate teacher training sessions empowered educators with new methodologies tailored to local contexts. The internship fostered a sense of collaboration among various educational entities, promoting a unified approach to improving learning outcomes in the region.</w:t>
      </w:r>
    </w:p>
    <w:bookmarkEnd w:id="27"/>
    <w:bookmarkStart w:id="28" w:name="conclusion"/>
    <w:p>
      <w:pPr>
        <w:pStyle w:val="Heading2"/>
      </w:pPr>
      <w:r>
        <w:t xml:space="preserve">7. Conclusion</w:t>
      </w:r>
    </w:p>
    <w:p>
      <w:pPr>
        <w:pStyle w:val="FirstParagraph"/>
      </w:pPr>
      <w:r>
        <w:t xml:space="preserve">In conclusion, this Internship Report serves as a testament to the valuable experience gained while working as an Education Administrator in Sudan Khartoum. The internship provided a deep dive into the realities of educational management in one of Africa's most significant cultural and historical centers. It highlighted both the challenges and opportunities inherent in this role.</w:t>
      </w:r>
    </w:p>
    <w:p>
      <w:pPr>
        <w:pStyle w:val="BodyText"/>
      </w:pPr>
      <w:r>
        <w:t xml:space="preserve">The experience underscored that effective administration is not merely about paperwork but about empowering people—teachers, students, and parents—to thrive despite adversities. The insights gained regarding resource management, policy implementation, and community engagement are invaluable assets for my future career in education. I am confident that the skills honed during this Internship Report period will enable me to contribute meaningfully to educational development initiatives not only in Sudan Khartoum but in other regions facing similar administrative and societal challenges. The dedication required of an Education Administrator is profound, yet the reward of seeing improved educational environments makes the effort truly worthwhile.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Sudan Khartoum</dc:title>
  <dc:creator/>
  <dc:language>en</dc:language>
  <cp:keywords/>
  <dcterms:created xsi:type="dcterms:W3CDTF">2026-07-29T05:09:10Z</dcterms:created>
  <dcterms:modified xsi:type="dcterms:W3CDTF">2026-07-29T05:09:10Z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