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Switzerland</w:t>
      </w:r>
      <w:r>
        <w:t xml:space="preserve"> </w:t>
      </w:r>
      <w:r>
        <w:t xml:space="preserve">Zurich</w:t>
      </w:r>
    </w:p>
    <w:bookmarkStart w:id="27" w:name="internship-report"/>
    <w:p>
      <w:pPr>
        <w:pStyle w:val="Heading1"/>
      </w:pPr>
      <w:r>
        <w:t xml:space="preserve">Internship Report</w:t>
      </w:r>
    </w:p>
    <w:p>
      <w:pPr>
        <w:pStyle w:val="FirstParagraph"/>
      </w:pPr>
      <w:r>
        <w:rPr>
          <w:bCs/>
          <w:b/>
        </w:rPr>
        <w:t xml:space="preserve">Date:</w:t>
      </w:r>
      <w:r>
        <w:t xml:space="preserve"> </w:t>
      </w:r>
      <w:r>
        <w:t xml:space="preserve">October 26, 2023</w:t>
      </w:r>
    </w:p>
    <w:p>
      <w:pPr>
        <w:pStyle w:val="BodyText"/>
      </w:pPr>
      <w:r>
        <w:br/>
      </w:r>
    </w:p>
    <w:p>
      <w:pPr>
        <w:pStyle w:val="BodyText"/>
      </w:pPr>
      <w:r>
        <w:rPr>
          <w:bCs/>
          <w:b/>
        </w:rPr>
        <w:t xml:space="preserve">Name of Intern:</w:t>
      </w:r>
      <w:r>
        <w:t xml:space="preserve">[Your Name Here]</w:t>
      </w:r>
    </w:p>
    <w:p>
      <w:pPr>
        <w:pStyle w:val="BodyText"/>
      </w:pPr>
      <w:r>
        <w:br/>
      </w:r>
    </w:p>
    <w:p>
      <w:pPr>
        <w:pStyle w:val="BodyText"/>
      </w:pPr>
      <w:r>
        <w:rPr>
          <w:bCs/>
          <w:b/>
        </w:rPr>
        <w:t xml:space="preserve">Institution Hosted At:</w:t>
      </w:r>
      <w:r>
        <w:t xml:space="preserve">[Name of School/Institution], Switzerland Zurich</w:t>
      </w:r>
    </w:p>
    <w:bookmarkStart w:id="20" w:name="executive-summary"/>
    <w:p>
      <w:pPr>
        <w:pStyle w:val="Heading2"/>
      </w:pPr>
      <w:r>
        <w:t xml:space="preserve">1. Executive Summary</w:t>
      </w:r>
    </w:p>
    <w:p>
      <w:pPr>
        <w:pStyle w:val="FirstParagraph"/>
      </w:pPr>
      <w:r>
        <w:t xml:space="preserve">This</w:t>
      </w:r>
      <w:r>
        <w:t xml:space="preserve"> </w:t>
      </w:r>
      <w:r>
        <w:rPr>
          <w:iCs/>
          <w:i/>
        </w:rPr>
        <w:t xml:space="preserve">Internship Report</w:t>
      </w:r>
      <w:r>
        <w:t xml:space="preserve"> </w:t>
      </w:r>
      <w:r>
        <w:t xml:space="preserve">serves as a comprehensive documentation of my professional experience as an</w:t>
      </w:r>
      <w:r>
        <w:t xml:space="preserve"> </w:t>
      </w:r>
      <w:r>
        <w:rPr>
          <w:iCs/>
          <w:i/>
        </w:rPr>
        <w:t xml:space="preserve">Educational Administrator</w:t>
      </w:r>
      <w:r>
        <w:t xml:space="preserve">. The primary objective of this report is to reflect on the practical skills acquired, the theoretical knowledge applied, and the cultural insights gained during my tenure in one of Europe’s most prominent academic hubs. Specifically, this document focuses on the unique operational dynamics observed while working as an</w:t>
      </w:r>
      <w:r>
        <w:t xml:space="preserve"> </w:t>
      </w:r>
      <w:r>
        <w:rPr>
          <w:iCs/>
          <w:i/>
        </w:rPr>
        <w:t xml:space="preserve">Educational Administrator</w:t>
      </w:r>
      <w:r>
        <w:t xml:space="preserve"> </w:t>
      </w:r>
      <w:r>
        <w:t xml:space="preserve">within the diverse and multicultural environment of</w:t>
      </w:r>
      <w:r>
        <w:t xml:space="preserve"> </w:t>
      </w:r>
      <w:r>
        <w:rPr>
          <w:bCs/>
          <w:b/>
        </w:rPr>
        <w:t xml:space="preserve">Switzerland Zurich</w:t>
      </w:r>
      <w:r>
        <w:t xml:space="preserve">. The period of internships provided a critical window into how educational leadership intersects with international standards, regulatory compliance, and community engagement in a high-context Swiss setting.</w:t>
      </w:r>
    </w:p>
    <w:bookmarkEnd w:id="20"/>
    <w:bookmarkStart w:id="21" w:name="Xb31a30214939d10daf027a70776cf98c91dba4d"/>
    <w:p>
      <w:pPr>
        <w:pStyle w:val="Heading2"/>
      </w:pPr>
      <w:r>
        <w:t xml:space="preserve">2. Introduction to the Role of Educational Administrator</w:t>
      </w:r>
    </w:p>
    <w:p>
      <w:pPr>
        <w:pStyle w:val="FirstParagraph"/>
      </w:pPr>
      <w:r>
        <w:t xml:space="preserve">The role of an</w:t>
      </w:r>
      <w:r>
        <w:t xml:space="preserve"> </w:t>
      </w:r>
      <w:r>
        <w:rPr>
          <w:iCs/>
          <w:i/>
        </w:rPr>
        <w:t xml:space="preserve">Educational Administrator</w:t>
      </w:r>
      <w:r>
        <w:t xml:space="preserve"> </w:t>
      </w:r>
      <w:r>
        <w:t xml:space="preserve">is multifaceted, requiring a delicate balance between managerial efficiency and pedagogical support. During this internship, I was tasked with assisting in the daily operations of the institution, ranging from student enrollment processes to faculty scheduling and budgetary oversight. The core responsibilities involved ensuring that institutional policies aligned with both local cantonal regulations and international best practices.</w:t>
      </w:r>
      <w:r>
        <w:t xml:space="preserve"> </w:t>
      </w:r>
      <w:r>
        <w:t xml:space="preserve">As an</w:t>
      </w:r>
      <w:r>
        <w:t xml:space="preserve"> </w:t>
      </w:r>
      <w:r>
        <w:rPr>
          <w:iCs/>
          <w:i/>
        </w:rPr>
        <w:t xml:space="preserve">Educational Administrator</w:t>
      </w:r>
      <w:r>
        <w:t xml:space="preserve">, my primary goal was to facilitate a smooth administrative workflow that supports both teaching staff and students. This included managing communication channels between parents, teachers, and school boards, as well as handling data privacy issues which are of paramount importance in the digital age. The position required not only organizational prowess but also exceptional interpersonal skills to navigate the complex social fabric of the educational community in</w:t>
      </w:r>
      <w:r>
        <w:t xml:space="preserve"> </w:t>
      </w:r>
      <w:r>
        <w:rPr>
          <w:bCs/>
          <w:b/>
        </w:rPr>
        <w:t xml:space="preserve">Switzerland Zurich</w:t>
      </w:r>
      <w:r>
        <w:t xml:space="preserve">.</w:t>
      </w:r>
    </w:p>
    <w:bookmarkEnd w:id="21"/>
    <w:bookmarkStart w:id="22" w:name="X9c50be5201593db1dea25142ef6a345b3485f60"/>
    <w:p>
      <w:pPr>
        <w:pStyle w:val="Heading2"/>
      </w:pPr>
      <w:r>
        <w:t xml:space="preserve">3. Contextual Analysis: Operating within Switzerland Zurich</w:t>
      </w:r>
    </w:p>
    <w:p>
      <w:pPr>
        <w:pStyle w:val="FirstParagraph"/>
      </w:pPr>
      <w:r>
        <w:t xml:space="preserve">Conducting this internship as an</w:t>
      </w:r>
      <w:r>
        <w:t xml:space="preserve"> </w:t>
      </w:r>
      <w:r>
        <w:rPr>
          <w:iCs/>
          <w:i/>
        </w:rPr>
        <w:t xml:space="preserve">Educational Administrator</w:t>
      </w:r>
      <w:r>
        <w:t xml:space="preserve"> </w:t>
      </w:r>
      <w:r>
        <w:t xml:space="preserve">in</w:t>
      </w:r>
      <w:r>
        <w:t xml:space="preserve"> </w:t>
      </w:r>
      <w:r>
        <w:rPr>
          <w:bCs/>
          <w:b/>
        </w:rPr>
        <w:t xml:space="preserve">Switzerland Zurich</w:t>
      </w:r>
      <w:r>
        <w:t xml:space="preserve"> </w:t>
      </w:r>
      <w:r>
        <w:t xml:space="preserve">presented a unique set of challenges and opportunities. The city of</w:t>
      </w:r>
      <w:r>
        <w:t xml:space="preserve"> </w:t>
      </w:r>
      <w:r>
        <w:rPr>
          <w:bCs/>
          <w:b/>
        </w:rPr>
        <w:t xml:space="preserve">Switzerland Zurich</w:t>
      </w:r>
      <w:r>
        <w:t xml:space="preserve">, known for its high quality of life, economic stability, and multicultural diversity, influences the educational landscape significantly. The student body in this region is predominantly international, bringing with it a wide array of linguistic backgrounds and cultural expectations.</w:t>
      </w:r>
      <w:r>
        <w:t xml:space="preserve"> </w:t>
      </w:r>
      <w:r>
        <w:t xml:space="preserve">Understanding the local context was crucial for an</w:t>
      </w:r>
      <w:r>
        <w:t xml:space="preserve"> </w:t>
      </w:r>
      <w:r>
        <w:rPr>
          <w:iCs/>
          <w:i/>
        </w:rPr>
        <w:t xml:space="preserve">Educational Administrator</w:t>
      </w:r>
      <w:r>
        <w:t xml:space="preserve">. In</w:t>
      </w:r>
      <w:r>
        <w:t xml:space="preserve"> </w:t>
      </w:r>
      <w:r>
        <w:rPr>
          <w:bCs/>
          <w:b/>
        </w:rPr>
        <w:t xml:space="preserve">Switzerland Zurich</w:t>
      </w:r>
      <w:r>
        <w:t xml:space="preserve">, education is highly regulated by cantonal laws, yet institutions often maintain autonomy in their pedagogical approaches. Navigating these regulations required a deep understanding of Swiss administrative structures. Furthermore, the pace of life and business in</w:t>
      </w:r>
      <w:r>
        <w:t xml:space="preserve"> </w:t>
      </w:r>
      <w:r>
        <w:rPr>
          <w:bCs/>
          <w:b/>
        </w:rPr>
        <w:t xml:space="preserve">Switzerland Zurich</w:t>
      </w:r>
      <w:r>
        <w:t xml:space="preserve"> </w:t>
      </w:r>
      <w:r>
        <w:t xml:space="preserve">demands precision, punctuality, and a high degree of professional etiquette. As an</w:t>
      </w:r>
      <w:r>
        <w:t xml:space="preserve"> </w:t>
      </w:r>
      <w:r>
        <w:rPr>
          <w:iCs/>
          <w:i/>
        </w:rPr>
        <w:t xml:space="preserve">Educational Administrator</w:t>
      </w:r>
      <w:r>
        <w:t xml:space="preserve">, I had to adapt to these cultural nuances quickly to ensure effective collaboration with local staff and stakeholders. The emphasis on direct communication combined with strict adherence to deadlines shaped the administrative culture I experienced daily.</w:t>
      </w:r>
    </w:p>
    <w:bookmarkEnd w:id="22"/>
    <w:bookmarkStart w:id="23" w:name="X56ebd4009f2e4c1f15fb7ddef5ee0e395ea0e22"/>
    <w:p>
      <w:pPr>
        <w:pStyle w:val="Heading2"/>
      </w:pPr>
      <w:r>
        <w:t xml:space="preserve">4. Key Responsibilities and Daily Operations</w:t>
      </w:r>
    </w:p>
    <w:p>
      <w:pPr>
        <w:pStyle w:val="FirstParagraph"/>
      </w:pPr>
      <w:r>
        <w:t xml:space="preserve">Throughout the duration of this</w:t>
      </w:r>
      <w:r>
        <w:t xml:space="preserve"> </w:t>
      </w:r>
      <w:r>
        <w:rPr>
          <w:iCs/>
          <w:i/>
        </w:rPr>
        <w:t xml:space="preserve">Internship Report</w:t>
      </w:r>
      <w:r>
        <w:t xml:space="preserve"> </w:t>
      </w:r>
      <w:r>
        <w:t xml:space="preserve">period, my duties evolved from observational tasks to active participation in key administrative decisions. Below are the core areas where I contributed as an</w:t>
      </w:r>
      <w:r>
        <w:t xml:space="preserve"> </w:t>
      </w:r>
      <w:r>
        <w:rPr>
          <w:iCs/>
          <w:i/>
        </w:rPr>
        <w:t xml:space="preserve">Educational Administrator</w:t>
      </w:r>
      <w:r>
        <w:t xml:space="preserve">:</w:t>
      </w:r>
      <w:r>
        <w:t xml:space="preserve"> </w:t>
      </w:r>
      <w:r>
        <w:rPr>
          <w:bCs/>
          <w:b/>
        </w:rPr>
        <w:t xml:space="preserve">a) Student Enrollment and Records Management:</w:t>
      </w:r>
      <w:r>
        <w:br/>
      </w:r>
      <w:r>
        <w:t xml:space="preserve">One of the most critical functions was overseeing the intake process for new students. In</w:t>
      </w:r>
      <w:r>
        <w:t xml:space="preserve"> </w:t>
      </w:r>
      <w:r>
        <w:rPr>
          <w:bCs/>
          <w:b/>
        </w:rPr>
        <w:t xml:space="preserve">Switzerland Zurich</w:t>
      </w:r>
      <w:r>
        <w:t xml:space="preserve">, this involved verifying residency permits, academic transcripts from various international systems, and language proficiency scores. As an</w:t>
      </w:r>
      <w:r>
        <w:t xml:space="preserve"> </w:t>
      </w:r>
      <w:r>
        <w:rPr>
          <w:iCs/>
          <w:i/>
        </w:rPr>
        <w:t xml:space="preserve">Educational Administrator</w:t>
      </w:r>
      <w:r>
        <w:t xml:space="preserve">, I utilized digital management systems to ensure data accuracy and compliance with Swiss data protection laws (FADP).</w:t>
      </w:r>
      <w:r>
        <w:t xml:space="preserve"> </w:t>
      </w:r>
      <w:r>
        <w:rPr>
          <w:bCs/>
          <w:b/>
        </w:rPr>
        <w:t xml:space="preserve">b) Faculty Coordination and Scheduling:</w:t>
      </w:r>
      <w:r>
        <w:br/>
      </w:r>
      <w:r>
        <w:t xml:space="preserve">Supporting the academic staff required meticulous scheduling. Coordinating timetables that accommodated both core curriculum requirements and extracurricular activities was a primary challenge. I worked closely with department heads to resolve conflicts and optimize resource allocation, ensuring that the educational environment remained conducive to learning.</w:t>
      </w:r>
      <w:r>
        <w:t xml:space="preserve"> </w:t>
      </w:r>
      <w:r>
        <w:rPr>
          <w:bCs/>
          <w:b/>
        </w:rPr>
        <w:t xml:space="preserve">c) Stakeholder Communication:</w:t>
      </w:r>
      <w:r>
        <w:br/>
      </w:r>
      <w:r>
        <w:t xml:space="preserve">&gt;</w:t>
      </w:r>
      <w:r>
        <w:t xml:space="preserve"> </w:t>
      </w:r>
      <w:r>
        <w:t xml:space="preserve">Effective communication is vital for an</w:t>
      </w:r>
      <w:r>
        <w:t xml:space="preserve"> </w:t>
      </w:r>
      <w:r>
        <w:rPr>
          <w:iCs/>
          <w:i/>
        </w:rPr>
        <w:t xml:space="preserve">Educational Administrator</w:t>
      </w:r>
      <w:r>
        <w:t xml:space="preserve">. I acted as a liaison between the school administration and parents, many of whom were expatriates living in</w:t>
      </w:r>
      <w:r>
        <w:t xml:space="preserve"> </w:t>
      </w:r>
      <w:r>
        <w:rPr>
          <w:bCs/>
          <w:b/>
        </w:rPr>
        <w:t xml:space="preserve">Switzerland Zurich</w:t>
      </w:r>
      <w:r>
        <w:t xml:space="preserve">. This role required empathy, clarity, and cultural sensitivity to address concerns regarding curriculum integration, socialization of children in a new country, and logistical support.</w:t>
      </w:r>
    </w:p>
    <w:bookmarkEnd w:id="23"/>
    <w:bookmarkStart w:id="24" w:name="challenges-encountered"/>
    <w:p>
      <w:pPr>
        <w:pStyle w:val="Heading2"/>
      </w:pPr>
      <w:r>
        <w:t xml:space="preserve">5. Challenges Encountered</w:t>
      </w:r>
    </w:p>
    <w:p>
      <w:pPr>
        <w:pStyle w:val="FirstParagraph"/>
      </w:pPr>
      <w:r>
        <w:t xml:space="preserve">The transition into the role of an</w:t>
      </w:r>
      <w:r>
        <w:t xml:space="preserve"> </w:t>
      </w:r>
      <w:r>
        <w:rPr>
          <w:iCs/>
          <w:i/>
        </w:rPr>
        <w:t xml:space="preserve">Educational Administrator</w:t>
      </w:r>
      <w:r>
        <w:t xml:space="preserve"> </w:t>
      </w:r>
      <w:r>
        <w:t xml:space="preserve">was not without its hurdles. One significant challenge was navigating the bureaucratic complexities inherent in the Swiss educational system. Regulations in</w:t>
      </w:r>
      <w:r>
        <w:t xml:space="preserve"> </w:t>
      </w:r>
      <w:r>
        <w:rPr>
          <w:bCs/>
          <w:b/>
        </w:rPr>
        <w:t xml:space="preserve">Switzerland Zurich</w:t>
      </w:r>
      <w:r>
        <w:t xml:space="preserve"> </w:t>
      </w:r>
      <w:r>
        <w:t xml:space="preserve">can be rigid, requiring precise documentation and adherence to strict procedural timelines. Learning to interpret these legal frameworks efficiently was a steep learning curve.</w:t>
      </w:r>
      <w:r>
        <w:br/>
      </w:r>
      <w:r>
        <w:t xml:space="preserve">Another challenge was managing cross-cultural expectations within the student body and staff. As an</w:t>
      </w:r>
      <w:r>
        <w:t xml:space="preserve"> </w:t>
      </w:r>
      <w:r>
        <w:rPr>
          <w:iCs/>
          <w:i/>
        </w:rPr>
        <w:t xml:space="preserve">Educational Administrator</w:t>
      </w:r>
      <w:r>
        <w:t xml:space="preserve">, I had to mediate situations where differing cultural norms regarding authority, feedback, and education impacted interpersonal dynamics. This required developing strong conflict resolution skills and a deep appreciation for diversity, which is a hallmark of life in</w:t>
      </w:r>
      <w:r>
        <w:t xml:space="preserve"> </w:t>
      </w:r>
      <w:r>
        <w:rPr>
          <w:bCs/>
          <w:b/>
        </w:rPr>
        <w:t xml:space="preserve">Switzerland Zurich</w:t>
      </w:r>
      <w:r>
        <w:t xml:space="preserve">.</w:t>
      </w:r>
    </w:p>
    <w:bookmarkEnd w:id="24"/>
    <w:bookmarkStart w:id="25" w:name="Xf5e3a5082dafe2004f71e134758d77d9004bd54"/>
    <w:p>
      <w:pPr>
        <w:pStyle w:val="Heading2"/>
      </w:pPr>
      <w:r>
        <w:t xml:space="preserve">6. Skills Acquired and Professional Development</w:t>
      </w:r>
    </w:p>
    <w:p>
      <w:pPr>
        <w:pStyle w:val="FirstParagraph"/>
      </w:pPr>
      <w:r>
        <w:t xml:space="preserve">This internship has been instrumental in shaping my professional identity as an aspiring leader in education management. Key skills developed include:</w:t>
      </w:r>
      <w:r>
        <w:br/>
      </w:r>
    </w:p>
    <w:p>
      <w:pPr>
        <w:numPr>
          <w:ilvl w:val="0"/>
          <w:numId w:val="1001"/>
        </w:numPr>
        <w:pStyle w:val="Compact"/>
      </w:pPr>
      <w:r>
        <w:rPr>
          <w:bCs/>
          <w:b/>
        </w:rPr>
        <w:t xml:space="preserve">Crisis Management:</w:t>
      </w:r>
      <w:r>
        <w:t xml:space="preserve"> </w:t>
      </w:r>
      <w:r>
        <w:t xml:space="preserve">Handling urgent administrative issues, such as sudden changes in student status or scheduling conflicts, with composure and efficiency.</w:t>
      </w:r>
    </w:p>
    <w:p>
      <w:pPr>
        <w:numPr>
          <w:ilvl w:val="0"/>
          <w:numId w:val="1001"/>
        </w:numPr>
        <w:pStyle w:val="Compact"/>
      </w:pPr>
      <w:r>
        <w:rPr>
          <w:bCs/>
          <w:b/>
        </w:rPr>
        <w:t xml:space="preserve">Digital Literacy:</w:t>
      </w:r>
      <w:r>
        <w:t xml:space="preserve"> </w:t>
      </w:r>
      <w:r>
        <w:t xml:space="preserve">Proficiency in using specialized school management software prevalent in</w:t>
      </w:r>
      <w:r>
        <w:t xml:space="preserve"> </w:t>
      </w:r>
      <w:r>
        <w:rPr>
          <w:iCs/>
          <w:i/>
        </w:rPr>
        <w:t xml:space="preserve">Educational Administrator</w:t>
      </w:r>
      <w:r>
        <w:t xml:space="preserve"> </w:t>
      </w:r>
      <w:r>
        <w:t xml:space="preserve">roles across</w:t>
      </w:r>
      <w:r>
        <w:t xml:space="preserve"> </w:t>
      </w:r>
      <w:r>
        <w:rPr>
          <w:bCs/>
          <w:b/>
        </w:rPr>
        <w:t xml:space="preserve">Switzerland Zurich</w:t>
      </w:r>
      <w:r>
        <w:t xml:space="preserve">.</w:t>
      </w:r>
    </w:p>
    <w:p>
      <w:pPr>
        <w:numPr>
          <w:ilvl w:val="0"/>
          <w:numId w:val="1001"/>
        </w:numPr>
        <w:pStyle w:val="Compact"/>
      </w:pPr>
      <w:r>
        <w:rPr>
          <w:bCs/>
          <w:b/>
        </w:rPr>
        <w:t xml:space="preserve">Cultural Intelligence:</w:t>
      </w:r>
      <w:r>
        <w:t xml:space="preserve"> </w:t>
      </w:r>
      <w:r>
        <w:t xml:space="preserve">Enhanced ability to work effectively with individuals from diverse cultural backgrounds, a necessary trait for any administrator operating in the international hub of</w:t>
      </w:r>
      <w:r>
        <w:t xml:space="preserve"> </w:t>
      </w:r>
      <w:r>
        <w:rPr>
          <w:bCs/>
          <w:b/>
        </w:rPr>
        <w:t xml:space="preserve">Switzerland Zurich</w:t>
      </w:r>
      <w:r>
        <w:t xml:space="preserve">.</w:t>
      </w:r>
    </w:p>
    <w:p>
      <w:pPr>
        <w:pStyle w:val="FirstParagraph"/>
      </w:pPr>
      <w:r>
        <w:br/>
      </w:r>
      <w:r>
        <w:t xml:space="preserve">Furthermore, this experience reinforced the importance of ethical decision-making. As an</w:t>
      </w:r>
      <w:r>
        <w:t xml:space="preserve"> </w:t>
      </w:r>
      <w:r>
        <w:rPr>
          <w:iCs/>
          <w:i/>
        </w:rPr>
        <w:t xml:space="preserve">Educational Administrator</w:t>
      </w:r>
      <w:r>
        <w:t xml:space="preserve">, I learned that integrity and transparency are not just professional ideals but practical necessities for building trust within the community.</w:t>
      </w:r>
    </w:p>
    <w:bookmarkEnd w:id="25"/>
    <w:bookmarkStart w:id="26" w:name="conclusion-and-recommendations"/>
    <w:p>
      <w:pPr>
        <w:pStyle w:val="Heading2"/>
      </w:pPr>
      <w:r>
        <w:t xml:space="preserve">7. Conclusion and Recommendations</w:t>
      </w:r>
    </w:p>
    <w:p>
      <w:pPr>
        <w:pStyle w:val="FirstParagraph"/>
      </w:pPr>
      <w:r>
        <w:t xml:space="preserve">In conclusion, my tenure as an</w:t>
      </w:r>
      <w:r>
        <w:t xml:space="preserve"> </w:t>
      </w:r>
      <w:r>
        <w:rPr>
          <w:iCs/>
          <w:i/>
        </w:rPr>
        <w:t xml:space="preserve">Educational Administrator</w:t>
      </w:r>
      <w:r>
        <w:t xml:space="preserve"> </w:t>
      </w:r>
      <w:r>
        <w:t xml:space="preserve">in</w:t>
      </w:r>
      <w:r>
        <w:t xml:space="preserve"> </w:t>
      </w:r>
      <w:r>
        <w:rPr>
          <w:bCs/>
          <w:b/>
        </w:rPr>
        <w:t xml:space="preserve">Switzerland Zurich</w:t>
      </w:r>
      <w:r>
        <w:t xml:space="preserve"> </w:t>
      </w:r>
      <w:r>
        <w:t xml:space="preserve">has been a transformative professional experience. This</w:t>
      </w:r>
      <w:r>
        <w:t xml:space="preserve"> </w:t>
      </w:r>
      <w:r>
        <w:rPr>
          <w:iCs/>
          <w:i/>
        </w:rPr>
        <w:t xml:space="preserve">Internship Report</w:t>
      </w:r>
      <w:r>
        <w:t xml:space="preserve">. highlights how theoretical concepts of educational leadership are applied in a real-world setting characterized by high standards and international diversity.</w:t>
      </w:r>
      <w:r>
        <w:br/>
      </w:r>
      <w:r>
        <w:t xml:space="preserve">I recommend that future interns interested in pursuing roles as an</w:t>
      </w:r>
      <w:r>
        <w:t xml:space="preserve"> </w:t>
      </w:r>
      <w:r>
        <w:rPr>
          <w:iCs/>
          <w:i/>
        </w:rPr>
        <w:t xml:space="preserve">Educational Administrator</w:t>
      </w:r>
      <w:r>
        <w:t xml:space="preserve"> </w:t>
      </w:r>
      <w:r>
        <w:t xml:space="preserve">in this region prepare themselves not only with administrative skills but also with a strong understanding of Swiss cultural norms and legal frameworks. The experience of working in</w:t>
      </w:r>
      <w:r>
        <w:t xml:space="preserve"> </w:t>
      </w:r>
      <w:r>
        <w:rPr>
          <w:bCs/>
          <w:b/>
        </w:rPr>
        <w:t xml:space="preserve">Switzerland Zurich</w:t>
      </w:r>
      <w:r>
        <w:t xml:space="preserve"> </w:t>
      </w:r>
      <w:r>
        <w:t xml:space="preserve">offers unparalleled insights into global education management, preparing students for leadership roles in diverse educational environments worldwide.</w:t>
      </w:r>
      <w:r>
        <w:br/>
      </w:r>
      <w:r>
        <w:t xml:space="preserve">The combination of rigorous administrative demands and the enriching cultural backdrop of</w:t>
      </w:r>
      <w:r>
        <w:t xml:space="preserve"> </w:t>
      </w:r>
      <w:r>
        <w:rPr>
          <w:bCs/>
          <w:b/>
        </w:rPr>
        <w:t xml:space="preserve">Switzerland Zurich</w:t>
      </w:r>
      <w:r>
        <w:t xml:space="preserve"> </w:t>
      </w:r>
      <w:r>
        <w:t xml:space="preserve">makes this internship an essential step for anyone serious about a career in educational administration. It has provided me with the tools, confidence, and perspective necessary to contribute meaningfully to the field moving forward.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Switzerland Zurich</dc:title>
  <dc:creator/>
  <dc:language>en</dc:language>
  <cp:keywords/>
  <dcterms:created xsi:type="dcterms:W3CDTF">2026-07-30T06:42:33Z</dcterms:created>
  <dcterms:modified xsi:type="dcterms:W3CDTF">2026-07-30T06:42:33Z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