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Thailand</w:t>
      </w:r>
      <w:r>
        <w:t xml:space="preserve"> </w:t>
      </w:r>
      <w:r>
        <w:t xml:space="preserve">Bangkok</w:t>
      </w:r>
    </w:p>
    <w:bookmarkStart w:id="20" w:name="internship-report"/>
    <w:p>
      <w:pPr>
        <w:pStyle w:val="Heading1"/>
      </w:pPr>
      <w:r>
        <w:t xml:space="preserve">Internship Report</w:t>
      </w:r>
    </w:p>
    <w:p>
      <w:pPr>
        <w:pStyle w:val="FirstParagraph"/>
      </w:pPr>
      <w:r>
        <w:rPr>
          <w:bCs/>
          <w:b/>
        </w:rPr>
        <w:t xml:space="preserve">Focused on:</w:t>
      </w:r>
      <w:r>
        <w:t xml:space="preserve"> </w:t>
      </w:r>
      <w:r>
        <w:t xml:space="preserve">Education Administrator Role in Thailand Bangkok</w:t>
      </w:r>
    </w:p>
    <w:bookmarkEnd w:id="20"/>
    <w:bookmarkStart w:id="21" w:name="i.-introduction-and-executive-summary"/>
    <w:p>
      <w:pPr>
        <w:pStyle w:val="Heading2"/>
      </w:pPr>
      <w:r>
        <w:t xml:space="preserve">I. Introduction and Executive Summary</w:t>
      </w:r>
    </w:p>
    <w:p>
      <w:pPr>
        <w:pStyle w:val="FirstParagraph"/>
      </w:pPr>
      <w:r>
        <w:t xml:space="preserve">This comprehensive Internship Report serves as a detailed account of my professional journey undertaken during the recent academic term. The primary objective of this document is to delineate the skills acquired, challenges overcome, and strategic insights gained while serving as an Education Administrator within the dynamic educational landscape of Thailand Bangkok. As global education continues to evolve, understanding the nuances of administrative operations in Southeast Asia has become increasingly vital for aspiring school leaders. This report aims not only to fulfill academic requirements but also to provide a structured reflection on how theoretical knowledge was applied in a real-world setting, specifically within the bustling metropolitan area known as Thailand Bangkok.</w:t>
      </w:r>
    </w:p>
    <w:p>
      <w:pPr>
        <w:pStyle w:val="BodyText"/>
      </w:pPr>
      <w:r>
        <w:t xml:space="preserve">The role of an Education Administrator is multifaceted, requiring a blend of organizational prowess, cultural sensitivity, and strategic planning. By situating this internship in Thailand Bangkok, I was exposed to a unique intersection of traditional Thai educational values and modern international administrative standards. The city itself acts as a crucible for educational innovation and diversity, providing an ideal environment for an intern to observe how large-scale administrative frameworks function under pressure. This document explores these dynamics in depth, highlighting the specific responsibilities associated with the position of Education Administrator and reflecting on the broader implications for my future career.</w:t>
      </w:r>
    </w:p>
    <w:bookmarkEnd w:id="21"/>
    <w:bookmarkStart w:id="22" w:name="X8e64d2883980c11558b7fe0f3cc3b223e5789cb"/>
    <w:p>
      <w:pPr>
        <w:pStyle w:val="Heading2"/>
      </w:pPr>
      <w:r>
        <w:t xml:space="preserve">II. Contextual Background: The Educational Landscape of Thailand Bangkok</w:t>
      </w:r>
    </w:p>
    <w:p>
      <w:pPr>
        <w:pStyle w:val="FirstParagraph"/>
      </w:pPr>
      <w:r>
        <w:t xml:space="preserve">To fully appreciate the scope of this Internship Report, it is imperative to understand the context in which these administrative duties were performed. Thailand Bangkok is not merely a geographic location; it is a hub of educational excellence and diversity in Southeast Asia. The city hosts a myriad of institutions ranging from public state schools governed by the Ministry of Education to prestigious international schools catering to expatriate families and affluent local students. This duality presents a complex administrative challenge, particularly for an Education Administrator who must navigate differing regulatory frameworks, curricular standards, and cultural expectations.</w:t>
      </w:r>
    </w:p>
    <w:p>
      <w:pPr>
        <w:pStyle w:val="BodyText"/>
      </w:pPr>
      <w:r>
        <w:t xml:space="preserve">During my tenure in Thailand Bangkok, I observed how the rapid urbanization of the city impacts educational infrastructure and policy implementation. The demand for high-quality education has skyrocketed in recent years, leading to increased competition among schools to attract students and qualified faculty. This competitive environment places significant pressure on Education Administrators to streamline operations while maintaining high standards of service delivery. Furthermore, Thailand Bangkok serves as a gateway for international educational partnerships, meaning that administrators often deal with cross-cultural communication issues and global compliance requirements. This context was crucial in shaping my understanding of the responsibilities inherent in the role of an Education Administrator.</w:t>
      </w:r>
    </w:p>
    <w:bookmarkEnd w:id="22"/>
    <w:bookmarkStart w:id="26" w:name="X2b8f6c970ec2ec220433017a605add14a18cd19"/>
    <w:p>
      <w:pPr>
        <w:pStyle w:val="Heading2"/>
      </w:pPr>
      <w:r>
        <w:t xml:space="preserve">III. Key Responsibilities and Professional Duties</w:t>
      </w:r>
    </w:p>
    <w:p>
      <w:pPr>
        <w:pStyle w:val="FirstParagraph"/>
      </w:pPr>
      <w:r>
        <w:t xml:space="preserve">As part of this Internship Report, it is essential to outline the specific duties I performed as an Education Administrator. These responsibilities were designed to test my ability to manage resources, coordinate staff, and ensure regulatory compliance within the Thai educational framework.</w:t>
      </w:r>
    </w:p>
    <w:bookmarkStart w:id="23" w:name="X8ec4922452c32f3abd72025f30e985a7cb58334"/>
    <w:p>
      <w:pPr>
        <w:pStyle w:val="Heading3"/>
      </w:pPr>
      <w:r>
        <w:t xml:space="preserve">A. Operational Management and Resource Allocation</w:t>
      </w:r>
    </w:p>
    <w:p>
      <w:pPr>
        <w:pStyle w:val="FirstParagraph"/>
      </w:pPr>
      <w:r>
        <w:t xml:space="preserve">One of the primary functions of an Education Administrator is overseeing daily operations. In Thailand Bangkok, where logistical challenges can be significant due to traffic congestion and high population density, efficient resource allocation is critical. I assisted in managing budgets for various school departments, ensuring that funds were utilized effectively to support teaching materials and facility maintenance. This involved liaising with suppliers in the local market of Thailand Bangkok to negotiate contracts that offered the best value without compromising quality. As an Education Administrator, I learned the importance of meticulous record-keeping and financial transparency.</w:t>
      </w:r>
    </w:p>
    <w:bookmarkEnd w:id="23"/>
    <w:bookmarkStart w:id="24" w:name="X62b6f74584098b1b79c88500256acf370daf71a"/>
    <w:p>
      <w:pPr>
        <w:pStyle w:val="Heading3"/>
      </w:pPr>
      <w:r>
        <w:t xml:space="preserve">B. Human Resources and Staff Coordination</w:t>
      </w:r>
    </w:p>
    <w:p>
      <w:pPr>
        <w:pStyle w:val="FirstParagraph"/>
      </w:pPr>
      <w:r>
        <w:t xml:space="preserve">Human resources management constituted another major pillar of my internship. Working as an Education Administrator in Thailand Bangkok required me to interact with a diverse workforce comprising both Thai nationals and international educators. This diversity necessitated strong interpersonal skills and a deep understanding of labor laws specific to the region. I participated in the recruitment process for new teaching staff, conducting initial screenings and coordinating interview schedules across different time zones. Additionally, I helped organize professional development workshops aimed at enhancing the pedagogical skills of local teachers while integrating international best practices. This aspect of being an Education Administrator highlighted the importance of cultural competence and inclusive leadership.</w:t>
      </w:r>
    </w:p>
    <w:bookmarkEnd w:id="24"/>
    <w:bookmarkStart w:id="25" w:name="X9d04c0403f0650fe41aeb2ec6d8da04590a553f"/>
    <w:p>
      <w:pPr>
        <w:pStyle w:val="Heading3"/>
      </w:pPr>
      <w:r>
        <w:t xml:space="preserve">C. Student Affairs and Enrollment Strategy</w:t>
      </w:r>
    </w:p>
    <w:p>
      <w:pPr>
        <w:pStyle w:val="FirstParagraph"/>
      </w:pPr>
      <w:r>
        <w:t xml:space="preserve">Enrollment management is a critical metric for educational institutions in Thailand Bangkok, where competition for students is fierce. As an Education Administrator, I contributed to the development of enrollment strategies that targeted both domestic and international families. This involved analyzing demographic data from various districts in Thailand Bangkok to identify potential growth areas. I also assisted in organizing open days and informational seminars, acting as a key point of contact for prospective parents. My role required me to communicate the unique selling points of our institution, emphasizing our commitment to holistic education within the vibrant context of Thailand Bangkok.</w:t>
      </w:r>
    </w:p>
    <w:bookmarkEnd w:id="25"/>
    <w:bookmarkEnd w:id="26"/>
    <w:bookmarkStart w:id="27" w:name="X7508a5d394fdcb3c7c7c42191e0698e9272dc56"/>
    <w:p>
      <w:pPr>
        <w:pStyle w:val="Heading2"/>
      </w:pPr>
      <w:r>
        <w:t xml:space="preserve">IV. Challenges Encountered and Solutions Implemented</w:t>
      </w:r>
    </w:p>
    <w:p>
      <w:pPr>
        <w:pStyle w:val="FirstParagraph"/>
      </w:pPr>
      <w:r>
        <w:t xml:space="preserve">No Internship Report is complete without addressing the obstacles faced during the placement. One of the most significant challenges I encountered as an Education Administrator in Thailand Bangkok was navigating bureaucratic hurdles related to visa processing and work permits for foreign staff. The regulatory environment in Thailand can be complex, with frequent updates to immigration policies that directly impact hiring practices. To mitigate this, I collaborated closely with legal advisors and established a streamlined protocol for document verification, which reduced processing times by twenty percent.</w:t>
      </w:r>
    </w:p>
    <w:p>
      <w:pPr>
        <w:pStyle w:val="BodyText"/>
      </w:pPr>
      <w:r>
        <w:t xml:space="preserve">Another challenge was bridging the cultural gap between administrative expectations and local workplace norms. In Thailand Bangkok, maintaining "face" and harmonious relationships is culturally significant. As an Education Administrator, I had to adapt my communication style to be more indirect and respectful of hierarchy when addressing senior management or faculty members. This required a shift in mindset from a purely transactional approach to one rooted in relationship-building and mutual respect. By observing local customs and seeking feedback from long-term colleagues, I was able to adjust my approach effectively, thereby enhancing team cohesion.</w:t>
      </w:r>
    </w:p>
    <w:bookmarkEnd w:id="27"/>
    <w:bookmarkStart w:id="28" w:name="X2f06d241f9a2de10c9c90cd93549d043447a90d"/>
    <w:p>
      <w:pPr>
        <w:pStyle w:val="Heading2"/>
      </w:pPr>
      <w:r>
        <w:t xml:space="preserve">V. Personal Development and Skill Acquisition</w:t>
      </w:r>
    </w:p>
    <w:p>
      <w:pPr>
        <w:pStyle w:val="FirstParagraph"/>
      </w:pPr>
      <w:r>
        <w:t xml:space="preserve">This Internship Report must also reflect on the personal growth achieved during this period. Serving as an Education Administrator in Thailand Bangkok has significantly enhanced my strategic thinking and problem-solving abilities. I developed a keen eye for detail regarding compliance and operational efficiency, skills that are transferable to any educational setting globally. Furthermore, working in the multicultural environment of Thailand Bangkok improved my cross-cultural communication skills, teaching me how to navigate diverse perspectives with empathy and professionalism.</w:t>
      </w:r>
    </w:p>
    <w:p>
      <w:pPr>
        <w:pStyle w:val="BodyText"/>
      </w:pPr>
      <w:r>
        <w:t xml:space="preserve">Additionally, I gained proficiency in using educational management software tailored for the Asian market. Understanding these technological tools is crucial for modern Education Administrators who must leverage data to drive decision-making. The experience in Thailand Bangkok has also bolstered my resilience and adaptability, qualities that are essential when working in fast-paced urban environments where change is constant.</w:t>
      </w:r>
    </w:p>
    <w:bookmarkEnd w:id="28"/>
    <w:bookmarkStart w:id="29" w:name="vi.-conclusion"/>
    <w:p>
      <w:pPr>
        <w:pStyle w:val="Heading2"/>
      </w:pPr>
      <w:r>
        <w:t xml:space="preserve">VI. Conclusion</w:t>
      </w:r>
    </w:p>
    <w:p>
      <w:pPr>
        <w:pStyle w:val="FirstParagraph"/>
      </w:pPr>
      <w:r>
        <w:t xml:space="preserve">In conclusion, this Internship Report summarizes a transformative period of professional development centered on the role of an Education Administrator in Thailand Bangkok. The experience provided invaluable insights into the complexities of educational management within a Southeast Asian context. By engaging deeply with the unique challenges and opportunities presented by Thailand Bangkok, I have refined my skills in operational management, human resources coordination, and strategic planning.</w:t>
      </w:r>
    </w:p>
    <w:p>
      <w:pPr>
        <w:pStyle w:val="BodyText"/>
      </w:pPr>
      <w:r>
        <w:t xml:space="preserve">The position of an Education Administrator is one that requires continuous learning and adaptation. My time in Thailand Bangkok has demonstrated that effective administration is not just about enforcing rules but about fostering an environment where educational excellence can thrive amidst diversity. As I move forward in my career, I intend to carry the lessons learned from this internship, applying the rigorous standards and cultural insights gained in Thailand Bangkok to future administrative roles. This report stands as a testament to the value of immersive international internships and underscores the importance of understanding regional contexts when pursuing a career in global education administration.</w:t>
      </w:r>
    </w:p>
    <w:bookmarkEnd w:id="29"/>
    <w:p>
      <w:pPr>
        <w:pStyle w:val="BodyText"/>
      </w:pPr>
      <w:r>
        <w:t xml:space="preserve">Generated for Academic Purposes | Internship Report on Education Administrator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Thailand Bangkok</dc:title>
  <dc:creator/>
  <dc:language>en</dc:language>
  <cp:keywords/>
  <dcterms:created xsi:type="dcterms:W3CDTF">2026-07-29T16:56:16Z</dcterms:created>
  <dcterms:modified xsi:type="dcterms:W3CDTF">2026-07-29T16:56:16Z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