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1" w:name="final-internship-report"/>
    <w:p>
      <w:pPr>
        <w:pStyle w:val="Heading1"/>
      </w:pPr>
      <w:r>
        <w:t xml:space="preserve">Final Internship Report</w:t>
      </w:r>
    </w:p>
    <w:bookmarkStart w:id="20" w:name="Xa4fde101067aefc185ea0ef9ee7eae606ea9c2a"/>
    <w:p>
      <w:pPr>
        <w:pStyle w:val="Heading2"/>
      </w:pPr>
      <w:r>
        <w:t xml:space="preserve">ELECTRICAL ENGINEERING PRACTICE IN KAZAKHSTAN ALMATY</w:t>
      </w:r>
    </w:p>
    <w:p>
      <w:pPr>
        <w:pStyle w:val="FirstParagraph"/>
      </w:pPr>
      <w:r>
        <w:rPr>
          <w:bCs/>
          <w:b/>
        </w:rPr>
        <w:t xml:space="preserve">Name:</w:t>
      </w:r>
      <w:r>
        <w:t xml:space="preserve"> </w:t>
      </w:r>
      <w:r>
        <w:t xml:space="preserve">[Intern Name]</w:t>
      </w:r>
      <w:r>
        <w:br/>
      </w:r>
      <w:r>
        <w:rPr>
          <w:bCs/>
          <w:b/>
        </w:rPr>
        <w:t xml:space="preserve">University:</w:t>
      </w:r>
      <w:r>
        <w:t xml:space="preserve"> </w:t>
      </w:r>
      <w:r>
        <w:t xml:space="preserve">[Your University Name]</w:t>
      </w:r>
      <w:r>
        <w:br/>
      </w:r>
      <w:r>
        <w:rPr>
          <w:bCs/>
          <w:b/>
        </w:rPr>
        <w:t xml:space="preserve">Semester/Year:</w:t>
      </w:r>
    </w:p>
    <w:bookmarkEnd w:id="20"/>
    <w:bookmarkEnd w:id="21"/>
    <w:p>
      <w:pPr>
        <w:pStyle w:val="BodyText"/>
      </w:pPr>
      <w:r>
        <w:t xml:space="preserve">I. Executive Summary</w:t>
      </w:r>
    </w:p>
    <w:p>
      <w:pPr>
        <w:pStyle w:val="BodyText"/>
      </w:pPr>
      <w:r>
        <w:t xml:space="preserve">This report provides a comprehensive analysis of the technical and professional experiences gained during an intensive internship program in Almaty, Kazakhstan. As global energy markets evolve and infrastructure modernization accelerates across Central Asia, the role of the modern Electrical Engineer has become increasingly critical. This document details my tenure with a leading industrial facility in Kazakhstan Almaty, focusing on grid integration projects, renewable energy implementation strategies for a rapidly growing metropolis like Almaty, and adherence to regional safety standards. The internship served as a bridge between academic theory and practical application within the specific geopolitical and industrial landscape of Kazakhstan.II. Introduction</w:t>
      </w:r>
    </w:p>
    <w:p>
      <w:pPr>
        <w:pStyle w:val="BodyText"/>
      </w:pPr>
      <w:r>
        <w:t xml:space="preserve">Kazakhstan Almaty stands as the economic capital of the nation, housing over two million residents with a high demand for reliable power infrastructure. My internship was conducted at a major manufacturing conglomerate located in this vibrant city, which operates heavy industrial machinery and manages its own internal microgrid for stability purposes. The primary objective of this engagement was to support senior engineers in maintaining electrical systems while gaining exposure to international engineering standards adapted to local conditions. Kazakhstan Almaty presents unique challenges, including seismic considerations for infrastructure and extreme temperature variations that affect equipment longevity.III. Company Profile and Context</w:t>
      </w:r>
    </w:p>
    <w:p>
      <w:pPr>
        <w:pStyle w:val="BodyText"/>
      </w:pPr>
      <w:r>
        <w:t xml:space="preserve">The host organization is a pillar of the industrial sector in Kazakhstan Almaty, employing hundreds of skilled professionals specializing in automation, electrical distribution, and renewable energy integration. Established several decades ago to support the industrial growth of Central Asia, the company has recently undertaken significant upgrades to meet modern efficiency goals. The facility operates under strict regulatory frameworks dictated by national laws governing electricity production and consumption within Kazakhstan Almaty.As an Electrical Engineer intern, my placement was within the Maintenance and Reliability Division. This department is responsible for ensuring zero downtime in critical production lines through proactive maintenance strategies. The working environment required constant adaptation to local industrial cultures while maintaining international safety protocols, a balance that defines modern engineering practice in Kazakhstan Almaty.IV. Technical Responsibilities and Projects</w:t>
      </w:r>
    </w:p>
    <w:p>
      <w:pPr>
        <w:pStyle w:val="BodyText"/>
      </w:pPr>
      <w:r>
        <w:t xml:space="preserve">A. Power Distribution System Analysis</w:t>
      </w:r>
    </w:p>
    <w:p>
      <w:pPr>
        <w:pStyle w:val="BodyText"/>
      </w:pPr>
      <w:r>
        <w:t xml:space="preserve">One of the core components of my work involved analyzing the medium-voltage distribution networks within the factory premises located in Kazakhstan Almaty. Under supervision, I assisted in modeling load flows using specialized software to identify inefficiencies in transformer loading during peak hours. My contributions included updating single-line diagrams and verifying protection coordination settings for circuit breakers. Understanding how local utility providers supply power to Kazakhstan Almaty allowed me to appreciate the nuances of grid dependency and backup power generation.B. Renewable Energy Integration Study</w:t>
      </w:r>
    </w:p>
    <w:p>
      <w:pPr>
        <w:pStyle w:val="BodyText"/>
      </w:pPr>
      <w:r>
        <w:t xml:space="preserve">Given the global push towards sustainability, a major project undertaken during my internship involved assessing the feasibility of installing solar photovoltaic arrays on factory rooftops in Kazakhstan Almaty. I conducted site surveys to determine shading patterns and structural load capacities. Furthermore, I calculated potential energy yields based on meteorological data specific to the region surrounding Kazakhstan Almaty. This analysis supported management decisions regarding capital expenditure for green energy solutions.C. Preventive Maintenance and Troubleshooting</w:t>
      </w:r>
    </w:p>
    <w:p>
      <w:pPr>
        <w:pStyle w:val="BodyText"/>
      </w:pPr>
      <w:r>
        <w:t xml:space="preserve">Beyond theoretical studies, I engaged in hands-on troubleshooting of motor control centers (MCCs) and variable frequency drives (VFDs). Working alongside veteran technicians in Kazakhstan Almaty provided invaluable insight into the practical realities of electrical maintenance. I learned to utilize thermal imaging cameras to detect hotspots in connections before failures occurred. These activities highlighted the importance of rigorous preventive maintenance schedules tailored to harsh operating environments common in industrial zones across Kazakhstan Almaty.V. Professional Development and Challenges</w:t>
      </w:r>
    </w:p>
    <w:p>
      <w:pPr>
        <w:pStyle w:val="BodyText"/>
      </w:pPr>
      <w:r>
        <w:t xml:space="preserve">Adapting to a new cultural and professional environment presented several challenges, particularly regarding language barriers when interacting with non-English speaking staff members in Kazakhstan Almaty. To overcome this, I relied heavily on technical terminology translation tools and developed strong visual communication skills through detailed schematics. Additionally, navigating the regulatory landscape of electrical safety standards unique to Kazakhstan Almaty required extensive self-study and consultation with legal experts within the company.However, these challenges fostered significant professional growth. I developed resilience, cross-cultural communication abilities, and a deeper understanding of international engineering ethics. The experience reinforced my belief that Electrical Engineer competencies extend beyond technical knowledge to include adaptability and leadership qualities essential for success in diverse global settings like Kazakhstan Almaty.VI. Conclusion</w:t>
      </w:r>
    </w:p>
    <w:p>
      <w:pPr>
        <w:pStyle w:val="BodyText"/>
      </w:pPr>
      <w:r>
        <w:t xml:space="preserve">In conclusion, this internship has profoundly shaped my perspective on the field of Electrical Engineering within emerging markets such as Kazakhstan Almaty. The opportunity to work alongside experienced professionals in a dynamic city known for its economic vitality and industrial prowess has been invaluable. I have gained practical skills in power system analysis, renewable energy assessment, and industrial maintenance practices that will serve me well throughout my career.Moreover, understanding the specific context of Kazakhstan Almaty has provided me with a broader worldview regarding infrastructure development in Central Asia. As future engineers continue to play pivotal roles in sustaining economic growth and technological advancement across regions like Kazakhstan Almaty, it is imperative that we remain adaptable, ethically grounded, and technically proficient. This internship has laid a solid foundation for my future endeavors as an Electrical Engineer committed to excellence and innovation.VII. Acknowledgments</w:t>
      </w:r>
    </w:p>
    <w:p>
      <w:pPr>
        <w:pStyle w:val="BodyText"/>
      </w:pPr>
      <w:r>
        <w:t xml:space="preserve">I would like to express my deepest gratitude to the management team of our host company in Kazakhstan Almaty for providing this invaluable opportunity. Special thanks go to my supervisor, whose mentorship guided me through complex technical problems and professional dilemmas. I also appreciate the camaraderie of my colleagues who helped integrate me into the workplace culture of Kazakhstan Almaty. Finally, thank you to my academic advisors at university for preparing me theoretically for such immersive experiences abroad.</w:t>
      </w:r>
    </w:p>
    <w:p>
      <w:pPr>
        <w:pStyle w:val="BodyText"/>
      </w:pPr>
      <w:r>
        <w:rPr>
          <w:bCs/>
          <w:b/>
        </w:rPr>
        <w:t xml:space="preserve">Submitted by:</w:t>
      </w:r>
    </w:p>
    <w:p>
      <w:pPr>
        <w:pStyle w:val="BodyText"/>
      </w:pPr>
      <w:r>
        <w:t xml:space="preserve">[Intern Name]</w:t>
      </w:r>
    </w:p>
    <w:p>
      <w:pPr>
        <w:pStyle w:val="BodyText"/>
      </w:pPr>
      <w:r>
        <w:t xml:space="preserve">Date: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Kazakhstan Almaty</dc:title>
  <dc:creator/>
  <dc:language>en</dc:language>
  <cp:keywords/>
  <dcterms:created xsi:type="dcterms:W3CDTF">2026-07-29T08:32:52Z</dcterms:created>
  <dcterms:modified xsi:type="dcterms:W3CDTF">2026-07-29T08:32:52Z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