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Kuwait</w:t>
      </w:r>
      <w:r>
        <w:t xml:space="preserve"> </w:t>
      </w:r>
      <w:r>
        <w:t xml:space="preserve">City</w:t>
      </w:r>
    </w:p>
    <w:bookmarkStart w:id="33" w:name="internship-report"/>
    <w:p>
      <w:pPr>
        <w:pStyle w:val="Heading1"/>
      </w:pPr>
      <w:r>
        <w:t xml:space="preserve">Internship Report</w:t>
      </w:r>
    </w:p>
    <w:p>
      <w:pPr>
        <w:pStyle w:val="FirstParagraph"/>
      </w:pPr>
      <w:r>
        <w:rPr>
          <w:bCs/>
          <w:b/>
        </w:rPr>
        <w:t xml:space="preserve">Name:</w:t>
      </w:r>
      <w:r>
        <w:t xml:space="preserve"> </w:t>
      </w:r>
      <w:r>
        <w:t xml:space="preserve">[Student Name]</w:t>
      </w:r>
    </w:p>
    <w:p>
      <w:pPr>
        <w:pStyle w:val="BodyText"/>
      </w:pPr>
      <w:r>
        <w:br/>
      </w:r>
    </w:p>
    <w:p>
      <w:pPr>
        <w:pStyle w:val="BodyText"/>
      </w:pPr>
      <w:r>
        <w:rPr>
          <w:bCs/>
          <w:b/>
        </w:rPr>
        <w:t xml:space="preserve">ID Number:</w:t>
      </w:r>
      <w:r>
        <w:t xml:space="preserve"> </w:t>
      </w:r>
      <w:r>
        <w:t xml:space="preserve">[Student ID]</w:t>
      </w:r>
    </w:p>
    <w:p>
      <w:pPr>
        <w:pStyle w:val="BodyText"/>
      </w:pPr>
      <w:r>
        <w:br/>
      </w:r>
    </w:p>
    <w:p>
      <w:pPr>
        <w:pStyle w:val="BodyText"/>
      </w:pPr>
      <w:r>
        <w:rPr>
          <w:bCs/>
          <w:b/>
        </w:rPr>
        <w:t xml:space="preserve">Degree Program:</w:t>
      </w:r>
      <w:r>
        <w:t xml:space="preserve">Bachelor of Science in Electrical Engineering</w:t>
      </w:r>
    </w:p>
    <w:p>
      <w:pPr>
        <w:pStyle w:val="BodyText"/>
      </w:pPr>
      <w:r>
        <w:br/>
      </w:r>
    </w:p>
    <w:bookmarkStart w:id="20" w:name="X5604543eef0e1d0a35b7cea75cf8fb2d322c0f0"/>
    <w:p>
      <w:pPr>
        <w:pStyle w:val="Heading3"/>
      </w:pPr>
      <w:r>
        <w:t xml:space="preserve">Internship Location: Kuwait City, State of Kuwait</w:t>
      </w:r>
    </w:p>
    <w:bookmarkEnd w:id="20"/>
    <w:bookmarkStart w:id="21" w:name="date-of-submission-october-2023"/>
    <w:p>
      <w:pPr>
        <w:pStyle w:val="Heading3"/>
      </w:pPr>
      <w:r>
        <w:t xml:space="preserve">Date of Submission: October 2023</w:t>
      </w:r>
    </w:p>
    <w:bookmarkEnd w:id="21"/>
    <w:p>
      <w:r>
        <w:pict>
          <v:rect style="width:0;height:1.5pt" o:hralign="center" o:hrstd="t" o:hr="t"/>
        </w:pict>
      </w:r>
    </w:p>
    <w:bookmarkStart w:id="22" w:name="Xa50c07a79963e77ca806c245c0953a58728909a"/>
    <w:p>
      <w:pPr>
        <w:pStyle w:val="Heading2"/>
      </w:pPr>
      <w:r>
        <w:t xml:space="preserve">1. Executive Summary and Introduction to the Context in Kuwait City</w:t>
      </w:r>
    </w:p>
    <w:p>
      <w:pPr>
        <w:pStyle w:val="FirstParagraph"/>
      </w:pPr>
      <w:r>
        <w:br/>
      </w:r>
    </w:p>
    <w:p>
      <w:pPr>
        <w:pStyle w:val="BodyText"/>
      </w:pPr>
      <w:r>
        <w:t xml:space="preserve">This</w:t>
      </w:r>
    </w:p>
    <w:p>
      <w:pPr>
        <w:pStyle w:val="BodyText"/>
      </w:pPr>
      <w:r>
        <w:t xml:space="preserve">**Internship Report** **Internship Report**</w:t>
      </w:r>
    </w:p>
    <w:p>
      <w:pPr>
        <w:pStyle w:val="BodyText"/>
      </w:pPr>
      <w:r>
        <w:t xml:space="preserve">outlines the practical experience gained during a six-month tenure as an</w:t>
      </w:r>
      <w:r>
        <w:t xml:space="preserve"> </w:t>
      </w:r>
      <w:r>
        <w:rPr>
          <w:iCs/>
          <w:i/>
        </w:rPr>
        <w:t xml:space="preserve">Electrical Engineer</w:t>
      </w:r>
      <w:r>
        <w:t xml:space="preserve"> </w:t>
      </w:r>
      <w:r>
        <w:t xml:space="preserve">intern at [Company Name], a leading infrastructure development firm based in Kuwait. The primary objective of this internship was to bridge the gap between theoretical academic knowledge and practical industrial application within one of the most dynamic economic hubs in the Middle East. The location of this professional development,</w:t>
      </w:r>
      <w:r>
        <w:t xml:space="preserve"> </w:t>
      </w:r>
      <w:r>
        <w:rPr>
          <w:bCs/>
          <w:b/>
        </w:rPr>
        <w:t xml:space="preserve">Kuwait City</w:t>
      </w:r>
      <w:r>
        <w:t xml:space="preserve">, played a pivotal role in shaping the technical challenges and solutions encountered during this period.</w:t>
      </w:r>
    </w:p>
    <w:p>
      <w:pPr>
        <w:pStyle w:val="BodyText"/>
      </w:pPr>
      <w:r>
        <w:rPr>
          <w:bCs/>
          <w:b/>
        </w:rPr>
        <w:t xml:space="preserve">Kuwait City</w:t>
      </w:r>
      <w:r>
        <w:t xml:space="preserve"> </w:t>
      </w:r>
      <w:r>
        <w:t xml:space="preserve">is not merely a geographic location but a symbol of rapid modernization and infrastructural ambition. As the capital and largest city in Kuwait, it serves as the commercial heart of the nation. The urban landscape is characterized by high-rise developments, complex power distribution networks, and advanced telecommunications infrastructure. Understanding this unique environment was crucial for an aspiring</w:t>
      </w:r>
    </w:p>
    <w:p>
      <w:pPr>
        <w:pStyle w:val="BodyText"/>
      </w:pPr>
      <w:r>
        <w:rPr>
          <w:bCs/>
          <w:b/>
        </w:rPr>
        <w:t xml:space="preserve">**Electrical Engineer</w:t>
      </w:r>
    </w:p>
    <w:bookmarkEnd w:id="22"/>
    <w:bookmarkStart w:id="23" w:name="objectives-of-the-internship"/>
    <w:p>
      <w:pPr>
        <w:pStyle w:val="Heading2"/>
      </w:pPr>
      <w:r>
        <w:t xml:space="preserve">2. Objectives of the Internship</w:t>
      </w:r>
    </w:p>
    <w:p>
      <w:pPr>
        <w:pStyle w:val="FirstParagraph"/>
      </w:pPr>
      <w:r>
        <w:br/>
      </w:r>
    </w:p>
    <w:p>
      <w:pPr>
        <w:pStyle w:val="BodyText"/>
      </w:pPr>
      <w:r>
        <w:t xml:space="preserve">The internship at [Company Name] in</w:t>
      </w:r>
      <w:r>
        <w:t xml:space="preserve"> </w:t>
      </w:r>
      <w:r>
        <w:rPr>
          <w:iCs/>
          <w:i/>
        </w:rPr>
        <w:t xml:space="preserve">Kuwait City</w:t>
      </w:r>
      <w:r>
        <w:t xml:space="preserve"> </w:t>
      </w:r>
      <w:r>
        <w:t xml:space="preserve">aimed to achieve several specific professional goals:</w:t>
      </w:r>
    </w:p>
    <w:p>
      <w:pPr>
        <w:numPr>
          <w:ilvl w:val="0"/>
          <w:numId w:val="1001"/>
        </w:numPr>
        <w:pStyle w:val="Compact"/>
      </w:pPr>
      <w:r>
        <w:t xml:space="preserve">To gain hands-on experience in the design, implementation, and maintenance of electrical systems for large-scale commercial projects.</w:t>
      </w:r>
    </w:p>
    <w:p>
      <w:pPr>
        <w:numPr>
          <w:ilvl w:val="0"/>
          <w:numId w:val="1001"/>
        </w:numPr>
        <w:pStyle w:val="Compact"/>
      </w:pPr>
      <w:r>
        <w:t xml:space="preserve">To understand the regulatory standards and safety protocols unique to the State of Kuwait's Ministry of Electricity and Water (MEW) framework.</w:t>
      </w:r>
    </w:p>
    <w:p>
      <w:pPr>
        <w:numPr>
          <w:ilvl w:val="0"/>
          <w:numId w:val="1001"/>
        </w:numPr>
        <w:pStyle w:val="Compact"/>
      </w:pPr>
      <w:r>
        <w:t xml:space="preserve">To develop proficiency in industry-standard software tools such as AutoCAD Electrical, ETAP, and Revit MEP for building information modeling.</w:t>
      </w:r>
    </w:p>
    <w:p>
      <w:pPr>
        <w:numPr>
          <w:ilvl w:val="0"/>
          <w:numId w:val="1001"/>
        </w:numPr>
        <w:pStyle w:val="Compact"/>
      </w:pPr>
      <w:r>
        <w:t xml:space="preserve">To enhance soft skills including cross-cultural communication, teamwork, and project management within a diverse international workforce typical of major projects in the Gulf region.</w:t>
      </w:r>
    </w:p>
    <w:bookmarkEnd w:id="23"/>
    <w:bookmarkStart w:id="28" w:name="X3ce9039147e2e55e5e98fd4751cee7498cad1b6"/>
    <w:p>
      <w:pPr>
        <w:pStyle w:val="Heading2"/>
      </w:pPr>
      <w:r>
        <w:t xml:space="preserve">3. Detailed Description of Responsibilities and Activities</w:t>
      </w:r>
    </w:p>
    <w:p>
      <w:pPr>
        <w:pStyle w:val="FirstParagraph"/>
      </w:pPr>
      <w:r>
        <w:br/>
      </w:r>
    </w:p>
    <w:p>
      <w:pPr>
        <w:pStyle w:val="BodyText"/>
      </w:pPr>
      <w:r>
        <w:t xml:space="preserve">During the internship period in</w:t>
      </w:r>
      <w:r>
        <w:t xml:space="preserve"> </w:t>
      </w:r>
      <w:r>
        <w:rPr>
          <w:bCs/>
          <w:b/>
        </w:rPr>
        <w:t xml:space="preserve">Kuwait City</w:t>
      </w:r>
      <w:r>
        <w:t xml:space="preserve">, I was assigned to the Power Systems Department. My role as an intern</w:t>
      </w:r>
      <w:r>
        <w:t xml:space="preserve"> </w:t>
      </w:r>
      <w:r>
        <w:rPr>
          <w:iCs/>
          <w:i/>
        </w:rPr>
        <w:t xml:space="preserve">Electrical Engineer</w:t>
      </w:r>
      <w:r>
        <w:t xml:space="preserve"> </w:t>
      </w:r>
      <w:r>
        <w:t xml:space="preserve">involved a wide array of technical responsibilities that contributed directly to ongoing projects, including the retrofitting of lighting systems in public buildings and the upgrade of substations in residential areas.</w:t>
      </w:r>
    </w:p>
    <w:bookmarkStart w:id="24" w:name="Xb03492249444a84382286ab23c5022c123dec11"/>
    <w:p>
      <w:pPr>
        <w:pStyle w:val="Heading3"/>
      </w:pPr>
      <w:r>
        <w:t xml:space="preserve">3.1. Load Calculations and Power Distribution Analysis</w:t>
      </w:r>
    </w:p>
    <w:p>
      <w:pPr>
        <w:pStyle w:val="FirstParagraph"/>
      </w:pPr>
      <w:r>
        <w:br/>
      </w:r>
    </w:p>
    <w:p>
      <w:pPr>
        <w:pStyle w:val="BodyText"/>
      </w:pPr>
      <w:r>
        <w:t xml:space="preserve">A significant portion of my work involved performing detailed load calculations for new commercial developments in central</w:t>
      </w:r>
      <w:r>
        <w:t xml:space="preserve"> </w:t>
      </w:r>
      <w:r>
        <w:rPr>
          <w:iCs/>
          <w:i/>
        </w:rPr>
        <w:t xml:space="preserve">Kuwait City</w:t>
      </w:r>
      <w:r>
        <w:t xml:space="preserve">. Given the extreme climate conditions typical of this region, cooling loads are substantial, requiring robust electrical infrastructure. I utilized ETAP software to simulate power flow and short-circuit analysis. This experience allowed me to apply theoretical concepts learned in university regarding three-phase systems, power factor correction, and voltage drop calculations. Ensuring that the distribution networks could handle peak summer loads was a critical task that taught me the importance of resilience in electrical design.</w:t>
      </w:r>
    </w:p>
    <w:bookmarkEnd w:id="24"/>
    <w:bookmarkStart w:id="25" w:name="lighting-design-and-energy-efficiency"/>
    <w:p>
      <w:pPr>
        <w:pStyle w:val="Heading3"/>
      </w:pPr>
      <w:r>
        <w:t xml:space="preserve">3.2. Lighting Design and Energy Efficiency</w:t>
      </w:r>
    </w:p>
    <w:p>
      <w:pPr>
        <w:pStyle w:val="FirstParagraph"/>
      </w:pPr>
      <w:r>
        <w:br/>
      </w:r>
    </w:p>
    <w:p>
      <w:pPr>
        <w:pStyle w:val="BodyText"/>
      </w:pPr>
      <w:r>
        <w:t xml:space="preserve">I also contributed to a project focused on energy efficiency, which is a growing priority for municipal authorities in</w:t>
      </w:r>
      <w:r>
        <w:t xml:space="preserve"> </w:t>
      </w:r>
      <w:r>
        <w:rPr>
          <w:bCs/>
          <w:b/>
        </w:rPr>
        <w:t xml:space="preserve">Kuwait City</w:t>
      </w:r>
      <w:r>
        <w:t xml:space="preserve">. My tasks included designing lighting layouts using DIALux software to ensure compliance with local illumination standards while minimizing energy consumption. This involved selecting appropriate LED fixtures and configuring smart control systems. Through this, I learned how sustainable engineering practices can be integrated into traditional infrastructure projects, aligning with Kuwait Vision 2035 goals for sustainability.</w:t>
      </w:r>
    </w:p>
    <w:bookmarkEnd w:id="25"/>
    <w:bookmarkStart w:id="26" w:name="site-supervision-and-quality-assurance"/>
    <w:p>
      <w:pPr>
        <w:pStyle w:val="Heading3"/>
      </w:pPr>
      <w:r>
        <w:t xml:space="preserve">3.3. Site Supervision and Quality Assurance</w:t>
      </w:r>
    </w:p>
    <w:p>
      <w:pPr>
        <w:pStyle w:val="FirstParagraph"/>
      </w:pPr>
      <w:r>
        <w:br/>
      </w:r>
    </w:p>
    <w:p>
      <w:pPr>
        <w:pStyle w:val="BodyText"/>
      </w:pPr>
      <w:r>
        <w:t xml:space="preserve">Theoretical design is only half the battle; implementation requires rigorous site supervision. I frequently visited construction sites across</w:t>
      </w:r>
      <w:r>
        <w:t xml:space="preserve"> </w:t>
      </w:r>
      <w:r>
        <w:rPr>
          <w:iCs/>
          <w:i/>
        </w:rPr>
        <w:t xml:space="preserve">Kuwait City</w:t>
      </w:r>
      <w:r>
        <w:t xml:space="preserve">, from Salmiya to Al-Hamra, to monitor electrical installations. This aspect of the internship was invaluable for developing an</w:t>
      </w:r>
    </w:p>
    <w:p>
      <w:pPr>
        <w:pStyle w:val="BodyText"/>
      </w:pPr>
      <w:r>
        <w:t xml:space="preserve">**Electrical Engineer**'s** on-the-ground intuition. I inspected cable laying, termination processes, and the installation of switchgear panels. I learned to interpret complex site drawings and resolve discrepancies between design documents and actual field conditions. This experience highlighted the critical need for clear communication between engineers, contractors, and clients.</w:t>
      </w:r>
    </w:p>
    <w:bookmarkEnd w:id="26"/>
    <w:bookmarkStart w:id="27" w:name="compliance-with-local-regulations"/>
    <w:p>
      <w:pPr>
        <w:pStyle w:val="Heading3"/>
      </w:pPr>
      <w:r>
        <w:t xml:space="preserve">3.4. Compliance with Local Regulations</w:t>
      </w:r>
    </w:p>
    <w:p>
      <w:pPr>
        <w:pStyle w:val="FirstParagraph"/>
      </w:pPr>
      <w:r>
        <w:br/>
      </w:r>
    </w:p>
    <w:p>
      <w:pPr>
        <w:pStyle w:val="BodyText"/>
      </w:pPr>
      <w:r>
        <w:t xml:space="preserve">Navigating the regulatory landscape in Kuwait requires a thorough understanding of local codes. I worked closely with senior engineers to ensure all designs adhered to the specifications set by the Ministry of Electricity and Water (MEW) and Kuwait Municipality regulations. This included specific requirements for earthing systems, surge protection, and emergency backup power generators. Understanding these localized constraints is essential for any</w:t>
      </w:r>
      <w:r>
        <w:t xml:space="preserve"> </w:t>
      </w:r>
      <w:r>
        <w:rPr>
          <w:iCs/>
          <w:i/>
        </w:rPr>
        <w:t xml:space="preserve">Electrical Engineer</w:t>
      </w:r>
      <w:r>
        <w:t xml:space="preserve"> </w:t>
      </w:r>
      <w:r>
        <w:t xml:space="preserve">working in this region.</w:t>
      </w:r>
    </w:p>
    <w:bookmarkEnd w:id="27"/>
    <w:bookmarkEnd w:id="28"/>
    <w:bookmarkStart w:id="29" w:name="X2df8f9721dd3fb74a4d93f2ad979016293f4da7"/>
    <w:p>
      <w:pPr>
        <w:pStyle w:val="Heading2"/>
      </w:pPr>
      <w:r>
        <w:t xml:space="preserve">4. Challenges Faced and Solutions Implemented</w:t>
      </w:r>
    </w:p>
    <w:p>
      <w:pPr>
        <w:pStyle w:val="FirstParagraph"/>
      </w:pPr>
      <w:r>
        <w:br/>
      </w:r>
    </w:p>
    <w:p>
      <w:pPr>
        <w:pStyle w:val="BodyText"/>
      </w:pPr>
      <w:r>
        <w:t xml:space="preserve">The environment in</w:t>
      </w:r>
      <w:r>
        <w:t xml:space="preserve"> </w:t>
      </w:r>
      <w:r>
        <w:rPr>
          <w:bCs/>
          <w:b/>
        </w:rPr>
        <w:t xml:space="preserve">Kuwait City</w:t>
      </w:r>
      <w:r>
        <w:t xml:space="preserve"> </w:t>
      </w:r>
      <w:r>
        <w:t xml:space="preserve">presented unique challenges, particularly during the summer months when temperatures often exceed 45°C (113°F). These extreme conditions impact equipment performance and worker safety. One specific challenge involved coordinating outdoor installation tasks to avoid heat stress while maintaining project timelines.</w:t>
      </w:r>
    </w:p>
    <w:p>
      <w:pPr>
        <w:pStyle w:val="BodyText"/>
      </w:pPr>
      <w:r>
        <w:t xml:space="preserve">To address this, I assisted in revising the work schedule to prioritize outdoor activities during early morning hours. Additionally, I reviewed thermal ratings of cables used in exposed areas, ensuring that derating factors for high ambient temperatures were correctly applied. This proactive approach not only ensured safety but also improved the long-term reliability of the electrical installations.</w:t>
      </w:r>
    </w:p>
    <w:p>
      <w:pPr>
        <w:pStyle w:val="BodyText"/>
      </w:pPr>
      <w:r>
        <w:t xml:space="preserve">Another challenge was managing supply chain delays for specific components due to global logistics issues. As an intern</w:t>
      </w:r>
      <w:r>
        <w:t xml:space="preserve"> </w:t>
      </w:r>
      <w:r>
        <w:rPr>
          <w:iCs/>
          <w:i/>
        </w:rPr>
        <w:t xml:space="preserve">Electrical Engineer</w:t>
      </w:r>
      <w:r>
        <w:t xml:space="preserve">, I helped identify alternative suppliers within the GCC region that could provide compliant materials without compromising quality, thereby keeping the project schedule on track.</w:t>
      </w:r>
    </w:p>
    <w:bookmarkEnd w:id="29"/>
    <w:bookmarkStart w:id="30" w:name="Xf5e3a5082dafe2004f71e134758d77d9004bd54"/>
    <w:p>
      <w:pPr>
        <w:pStyle w:val="Heading2"/>
      </w:pPr>
      <w:r>
        <w:t xml:space="preserve">5. Skills Acquired and Professional Development</w:t>
      </w:r>
    </w:p>
    <w:p>
      <w:pPr>
        <w:pStyle w:val="FirstParagraph"/>
      </w:pPr>
      <w:r>
        <w:br/>
      </w:r>
    </w:p>
    <w:p>
      <w:pPr>
        <w:pStyle w:val="BodyText"/>
      </w:pPr>
      <w:r>
        <w:t xml:space="preserve">This internship has significantly enhanced my technical competencies. I have gained proficiency in:</w:t>
      </w:r>
    </w:p>
    <w:p>
      <w:pPr>
        <w:numPr>
          <w:ilvl w:val="0"/>
          <w:numId w:val="1002"/>
        </w:numPr>
        <w:pStyle w:val="Compact"/>
      </w:pPr>
      <w:r>
        <w:rPr>
          <w:bCs/>
          <w:b/>
        </w:rPr>
        <w:t xml:space="preserve">Software Proficiency:</w:t>
      </w:r>
      <w:r>
        <w:t xml:space="preserve"> </w:t>
      </w:r>
      <w:r>
        <w:t xml:space="preserve">Advanced use of AutoCAD for electrical schematics, ETAP for power system analysis, and Revit MEP for BIM integration.</w:t>
      </w:r>
    </w:p>
    <w:p>
      <w:pPr>
        <w:numPr>
          <w:ilvl w:val="0"/>
          <w:numId w:val="1002"/>
        </w:numPr>
        <w:pStyle w:val="Compact"/>
      </w:pPr>
      <w:r>
        <w:rPr>
          <w:bCs/>
          <w:b/>
        </w:rPr>
        <w:t xml:space="preserve">Technical Standards:</w:t>
      </w:r>
      <w:r>
        <w:t xml:space="preserve"> </w:t>
      </w:r>
      <w:r>
        <w:t xml:space="preserve">Deepened understanding of IEC standards as adapted by Kuwaiti regulations.</w:t>
      </w:r>
    </w:p>
    <w:p>
      <w:pPr>
        <w:numPr>
          <w:ilvl w:val="0"/>
          <w:numId w:val="1002"/>
        </w:numPr>
        <w:pStyle w:val="Compact"/>
      </w:pPr>
      <w:r>
        <w:rPr>
          <w:bCs/>
          <w:b/>
        </w:rPr>
        <w:t xml:space="preserve">Project Management:</w:t>
      </w:r>
      <w:r>
        <w:t xml:space="preserve"> </w:t>
      </w:r>
      <w:r>
        <w:t xml:space="preserve">Learned to use MS Project for scheduling and resource allocation in a construction environment.</w:t>
      </w:r>
    </w:p>
    <w:p>
      <w:pPr>
        <w:pStyle w:val="FirstParagraph"/>
      </w:pPr>
      <w:r>
        <w:t xml:space="preserve">Beyond technical skills, the cultural experience of working in</w:t>
      </w:r>
      <w:r>
        <w:t xml:space="preserve"> </w:t>
      </w:r>
      <w:r>
        <w:rPr>
          <w:iCs/>
          <w:i/>
        </w:rPr>
        <w:t xml:space="preserve">Kuwait City</w:t>
      </w:r>
      <w:r>
        <w:t xml:space="preserve">, a multicultural hub, improved my adaptability and interpersonal skills. Interacting with colleagues from various backgrounds taught me the value of inclusive communication and collaborative problem-solving.</w:t>
      </w:r>
    </w:p>
    <w:bookmarkEnd w:id="30"/>
    <w:bookmarkStart w:id="32" w:name="conclusion-and-recommendations"/>
    <w:p>
      <w:pPr>
        <w:pStyle w:val="Heading2"/>
      </w:pPr>
      <w:r>
        <w:t xml:space="preserve">6. Conclusion and Recommendations</w:t>
      </w:r>
    </w:p>
    <w:p>
      <w:pPr>
        <w:pStyle w:val="FirstParagraph"/>
      </w:pPr>
      <w:r>
        <w:br/>
      </w:r>
    </w:p>
    <w:p>
      <w:pPr>
        <w:pStyle w:val="BodyText"/>
      </w:pPr>
      <w:r>
        <w:t xml:space="preserve">In conclusion, this internship at [Company Name] in</w:t>
      </w:r>
      <w:r>
        <w:t xml:space="preserve"> </w:t>
      </w:r>
      <w:r>
        <w:rPr>
          <w:bCs/>
          <w:b/>
        </w:rPr>
        <w:t xml:space="preserve">Kuwait City</w:t>
      </w:r>
      <w:r>
        <w:t xml:space="preserve"> </w:t>
      </w:r>
      <w:r>
        <w:t xml:space="preserve">has been an instrumental part of my professional journey as an aspiring</w:t>
      </w:r>
      <w:r>
        <w:t xml:space="preserve"> </w:t>
      </w:r>
      <w:r>
        <w:rPr>
          <w:iCs/>
          <w:i/>
        </w:rPr>
        <w:t xml:space="preserve">Electrical Engineer</w:t>
      </w:r>
      <w:r>
        <w:t xml:space="preserve">. It provided a comprehensive view of the electrical engineering lifecycle, from conceptual design to installation and commissioning. The specific context of Kuwait offered unique insights into managing power infrastructure in harsh environmental conditions and adhering to strict regulatory frameworks.</w:t>
      </w:r>
    </w:p>
    <w:p>
      <w:pPr>
        <w:pStyle w:val="BodyText"/>
      </w:pPr>
      <w:r>
        <w:t xml:space="preserve">I recommend that future interns seek opportunities in major urban centers like</w:t>
      </w:r>
      <w:r>
        <w:t xml:space="preserve"> </w:t>
      </w:r>
      <w:r>
        <w:rPr>
          <w:bCs/>
          <w:b/>
        </w:rPr>
        <w:t xml:space="preserve">Kuwait City</w:t>
      </w:r>
      <w:r>
        <w:t xml:space="preserve"> </w:t>
      </w:r>
      <w:r>
        <w:t xml:space="preserve">where large-scale projects offer diverse learning experiences. Furthermore, I strongly advise focusing on renewable energy integration and smart grid technologies, as these are areas of significant growth in the region. This experience has solidified my passion for electrical engineering and prepared me for a challenging career in the industry.</w:t>
      </w:r>
    </w:p>
    <w:p>
      <w:pPr>
        <w:pStyle w:val="BodyText"/>
      </w:pPr>
      <w:r>
        <w:rPr>
          <w:bCs/>
          <w:b/>
        </w:rPr>
        <w:t xml:space="preserve">Intern Signature:</w:t>
      </w:r>
      <w:r>
        <w:t xml:space="preserve"> </w:t>
      </w:r>
      <w:r>
        <w:t xml:space="preserve">__________________________</w:t>
      </w:r>
    </w:p>
    <w:p>
      <w:pPr>
        <w:pStyle w:val="BodyText"/>
      </w:pPr>
      <w:r>
        <w:br/>
      </w:r>
    </w:p>
    <w:p>
      <w:pPr>
        <w:pStyle w:val="BodyText"/>
      </w:pPr>
      <w:r>
        <w:rPr>
          <w:bCs/>
          <w:b/>
        </w:rPr>
        <w:t xml:space="preserve">Date:</w:t>
      </w:r>
      <w:r>
        <w:t xml:space="preserve"> </w:t>
      </w:r>
      <w:r>
        <w:t xml:space="preserve">__________________________</w:t>
      </w:r>
    </w:p>
    <w:p>
      <w:pPr>
        <w:pStyle w:val="BodyText"/>
      </w:pPr>
      <w:r>
        <w:br/>
      </w:r>
      <w:r>
        <w:br/>
      </w:r>
      <w:r>
        <w:br/>
      </w:r>
    </w:p>
    <w:bookmarkStart w:id="31" w:name="acknowledgements"/>
    <w:p>
      <w:pPr>
        <w:pStyle w:val="Heading3"/>
      </w:pPr>
      <w:r>
        <w:t xml:space="preserve">Acknowledgements</w:t>
      </w:r>
    </w:p>
    <w:p>
      <w:pPr>
        <w:pStyle w:val="FirstParagraph"/>
      </w:pPr>
      <w:r>
        <w:t xml:space="preserve">I would like to express my sincere gratitude to the management and staff of [Company Name] in Kuwait City for their guidance, support, and mentorship throughout this internship. Special thanks to my supervisor, Mr./Ms. [Supervisor Name], for providing valuable feedback and opportunities for professional growth.</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Electrical Engineering in Kuwait City</dc:title>
  <dc:creator/>
  <dc:language>en</dc:language>
  <cp:keywords/>
  <dcterms:created xsi:type="dcterms:W3CDTF">2026-07-29T01:48:54Z</dcterms:created>
  <dcterms:modified xsi:type="dcterms:W3CDTF">2026-07-29T01:48:54Z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