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1ae240543dd3bf567565db1e5fae9da2337cbb3"/>
    <w:p>
      <w:pPr>
        <w:pStyle w:val="Heading1"/>
      </w:pPr>
      <w:r>
        <w:t xml:space="preserve">Internship Report: Electrical Engineering in South Korea Seoul</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Institution/Company:</w:t>
      </w:r>
      <w:r>
        <w:t xml:space="preserve"> </w:t>
      </w:r>
      <w:r>
        <w:t xml:space="preserve">Seoul National Advanced Power Systems Co., Ltd.</w:t>
      </w:r>
      <w:r>
        <w:br/>
      </w:r>
      <w:r>
        <w:rPr>
          <w:iCs/>
          <w:i/>
        </w:rPr>
        <w:t xml:space="preserve">This report details the practical application of Electrical Engineering principles within the dynamic technological landscape of South Korea, with a specific focus on operations centered in Seoul.</w:t>
      </w:r>
    </w:p>
    <w:bookmarkStart w:id="20" w:name="executive-summary"/>
    <w:p>
      <w:pPr>
        <w:pStyle w:val="Heading2"/>
      </w:pPr>
      <w:r>
        <w:t xml:space="preserve">1. Executive Summary</w:t>
      </w:r>
    </w:p>
    <w:p>
      <w:pPr>
        <w:pStyle w:val="FirstParagraph"/>
      </w:pPr>
      <w:r>
        <w:t xml:space="preserve">The primary objective of this internship was to bridge the gap between theoretical academic knowledge and practical industrial application within the electrical engineering sector. The internship took place in South Korea, a nation globally recognized for its rapid technological advancement and robust infrastructure development. Specifically, the work was conducted in Seoul, the capital city which serves as the epicenter of innovation for many of Asia’s largest technology conglomerates. This report outlines the technical challenges faced by this Electrical Engineer intern, the methodologies employed to solve complex power distribution issues, and cultural observations relevant to engineering practices in South Korea.</w:t>
      </w:r>
    </w:p>
    <w:bookmarkEnd w:id="20"/>
    <w:bookmarkStart w:id="21" w:name="introduction-and-context"/>
    <w:p>
      <w:pPr>
        <w:pStyle w:val="Heading2"/>
      </w:pPr>
      <w:r>
        <w:t xml:space="preserve">2. Introduction and Context</w:t>
      </w:r>
    </w:p>
    <w:p>
      <w:pPr>
        <w:pStyle w:val="FirstParagraph"/>
      </w:pPr>
      <w:r>
        <w:t xml:space="preserve">South Korea has positioned itself as a global leader in electronics, telecommunications, and smart grid technologies. Seoul, as the heart of this industrial powerhouse, offers a unique environment for an Electrical Engineer to witness high-density urban power management systems in action. The internship program was designed to provide exposure to both hardware design and software integration for energy efficiency.</w:t>
      </w:r>
    </w:p>
    <w:p>
      <w:pPr>
        <w:pStyle w:val="BodyText"/>
      </w:pPr>
      <w:r>
        <w:t xml:space="preserve">The role of an Electrical Engineer in this context extends beyond traditional circuit design. It involves understanding the intricate balance between renewable energy integration, smart home automation (often referred to as "U-Cities" in Korea), and the maintenance of aging infrastructure amidst rapid modernization. The specific location of Seoul presented unique challenges, including high population density requiring sophisticated load balancing and strict environmental regulations pushing for green energy solutions.</w:t>
      </w:r>
    </w:p>
    <w:bookmarkEnd w:id="21"/>
    <w:bookmarkStart w:id="22" w:name="technical-responsibilities"/>
    <w:p>
      <w:pPr>
        <w:pStyle w:val="Heading2"/>
      </w:pPr>
      <w:r>
        <w:t xml:space="preserve">3. Technical Responsibilities</w:t>
      </w:r>
    </w:p>
    <w:p>
      <w:pPr>
        <w:pStyle w:val="FirstParagraph"/>
      </w:pPr>
      <w:r>
        <w:t xml:space="preserve">During the three-month tenure in South Korea, the primary responsibilities assigned to this Electrical Engineer intern included:</w:t>
      </w:r>
    </w:p>
    <w:p>
      <w:pPr>
        <w:numPr>
          <w:ilvl w:val="0"/>
          <w:numId w:val="1001"/>
        </w:numPr>
        <w:pStyle w:val="Compact"/>
      </w:pPr>
      <w:r>
        <w:rPr>
          <w:bCs/>
          <w:b/>
        </w:rPr>
        <w:t xml:space="preserve">Schematic Design and PCB Layout:</w:t>
      </w:r>
      <w:r>
        <w:t xml:space="preserve"> </w:t>
      </w:r>
      <w:r>
        <w:t xml:space="preserve">Assisting senior engineers in designing printed circuit boards (PCBs) for smart metering devices. This required strict adherence to Korean Industrial Standards (KS), which are often aligned with but distinct from IEC or IEEE standards.</w:t>
      </w:r>
    </w:p>
    <w:p>
      <w:pPr>
        <w:numPr>
          <w:ilvl w:val="0"/>
          <w:numId w:val="1001"/>
        </w:numPr>
        <w:pStyle w:val="Compact"/>
      </w:pPr>
      <w:r>
        <w:rPr>
          <w:bCs/>
          <w:b/>
        </w:rPr>
        <w:t xml:space="preserve">Power System Analysis:</w:t>
      </w:r>
      <w:r>
        <w:t xml:space="preserve"> </w:t>
      </w:r>
      <w:r>
        <w:t xml:space="preserve">Conducting simulations on power distribution networks within the Gangnam district of Seoul. The focus was on reducing harmonic distortion in high-rise residential buildings, a common issue in dense urban centers like South Korea.</w:t>
      </w:r>
    </w:p>
    <w:p>
      <w:pPr>
        <w:numPr>
          <w:ilvl w:val="0"/>
          <w:numId w:val="1001"/>
        </w:numPr>
        <w:pStyle w:val="Compact"/>
      </w:pPr>
      <w:r>
        <w:rPr>
          <w:bCs/>
          <w:b/>
        </w:rPr>
        <w:t xml:space="preserve">Sensor Integration for IoT:</w:t>
      </w:r>
      <w:r>
        <w:t xml:space="preserve"> </w:t>
      </w:r>
      <w:r>
        <w:t xml:space="preserve">Working with microcontrollers to integrate temperature and current sensors into existing building management systems. This project aimed to improve energy efficiency by 15% through predictive maintenance algorithms.</w:t>
      </w:r>
    </w:p>
    <w:p>
      <w:pPr>
        <w:numPr>
          <w:ilvl w:val="0"/>
          <w:numId w:val="1001"/>
        </w:numPr>
        <w:pStyle w:val="Compact"/>
      </w:pPr>
      <w:r>
        <w:rPr>
          <w:bCs/>
          <w:b/>
        </w:rPr>
        <w:t xml:space="preserve">Circuit Testing and Validation:</w:t>
      </w:r>
      <w:r>
        <w:t xml:space="preserve"> </w:t>
      </w:r>
      <w:r>
        <w:t xml:space="preserve">Performing rigorous testing of prototype boards using oscilloscopes, multimeters, and logic analyzers in the company’s laboratory facilities located near Yongsan Electronics Market.</w:t>
      </w:r>
    </w:p>
    <w:bookmarkEnd w:id="22"/>
    <w:bookmarkStart w:id="25" w:name="key-projects-and-challenges"/>
    <w:p>
      <w:pPr>
        <w:pStyle w:val="Heading2"/>
      </w:pPr>
      <w:r>
        <w:t xml:space="preserve">4. Key Projects and Challenges</w:t>
      </w:r>
    </w:p>
    <w:bookmarkStart w:id="23" w:name="the-seoul-smart-grid-integration-project"/>
    <w:p>
      <w:pPr>
        <w:pStyle w:val="Heading3"/>
      </w:pPr>
      <w:r>
        <w:t xml:space="preserve">The Seoul Smart Grid Integration Project</w:t>
      </w:r>
    </w:p>
    <w:p>
      <w:pPr>
        <w:pStyle w:val="FirstParagraph"/>
      </w:pPr>
      <w:r>
        <w:t xml:space="preserve">The most significant project undertaken was the integration of a new smart grid component into an existing residential complex in Songdo, Incheon (a satellite city of Seoul). As an Electrical Engineer, I was tasked with ensuring that the new inverters were compatible with the legacy infrastructure. The main challenge was electromagnetic interference (EMI) caused by the high density of electronic devices in modern South Korean homes.</w:t>
      </w:r>
    </w:p>
    <w:p>
      <w:pPr>
        <w:pStyle w:val="BodyText"/>
      </w:pPr>
      <w:r>
        <w:t xml:space="preserve">To address this, I utilized finite element method (FEM) software to simulate magnetic fields around critical components. This allowed us to redesign the shielding enclosure, significantly reducing EMI levels. This experience highlighted the importance of precision engineering in a market where technology adoption rates are among the highest in the world.</w:t>
      </w:r>
    </w:p>
    <w:bookmarkEnd w:id="23"/>
    <w:bookmarkStart w:id="24" w:name="energy-efficiency-optimization"/>
    <w:p>
      <w:pPr>
        <w:pStyle w:val="Heading3"/>
      </w:pPr>
      <w:r>
        <w:t xml:space="preserve">Energy Efficiency Optimization</w:t>
      </w:r>
    </w:p>
    <w:p>
      <w:pPr>
        <w:pStyle w:val="FirstParagraph"/>
      </w:pPr>
      <w:r>
        <w:t xml:space="preserve">In Seoul, energy consumption peaks during summer due to air conditioning and during winter due to heating. The intern team developed an algorithm that adjusted power distribution based on real-time weather data and occupancy patterns. This required close collaboration with software engineers, emphasizing the interdisciplinary nature of modern electrical engineering.</w:t>
      </w:r>
    </w:p>
    <w:bookmarkEnd w:id="24"/>
    <w:bookmarkEnd w:id="25"/>
    <w:bookmarkStart w:id="26" w:name="cultural-and-professional-development"/>
    <w:p>
      <w:pPr>
        <w:pStyle w:val="Heading2"/>
      </w:pPr>
      <w:r>
        <w:t xml:space="preserve">5. Cultural and Professional Development</w:t>
      </w:r>
    </w:p>
    <w:p>
      <w:pPr>
        <w:pStyle w:val="FirstParagraph"/>
      </w:pPr>
      <w:r>
        <w:t xml:space="preserve">Working as an Electrical Engineer in South Korea provided profound insights into the local work culture, known for its emphasis on hierarchy, consensus-building, and relentless pursuit of efficiency. In Seoul’s corporate environment, communication is often indirect but highly effective within established networks.</w:t>
      </w:r>
    </w:p>
    <w:p>
      <w:pPr>
        <w:pStyle w:val="BodyText"/>
      </w:pPr>
      <w:r>
        <w:rPr>
          <w:bCs/>
          <w:b/>
        </w:rPr>
        <w:t xml:space="preserve">Hierarchies and Respect:</w:t>
      </w:r>
      <w:r>
        <w:t xml:space="preserve"> </w:t>
      </w:r>
      <w:r>
        <w:t xml:space="preserve">Understanding the concept of "Nunchi" (the art of sensing others' feelings or intentions) was crucial. For an intern, this meant observing senior engineers closely before offering suggestions, ensuring that ideas were presented at the appropriate time during meetings.</w:t>
      </w:r>
    </w:p>
    <w:p>
      <w:pPr>
        <w:pStyle w:val="BodyText"/>
      </w:pPr>
      <w:r>
        <w:rPr>
          <w:bCs/>
          <w:b/>
        </w:rPr>
        <w:t xml:space="preserve">Technological Pace:</w:t>
      </w:r>
      <w:r>
        <w:t xml:space="preserve"> </w:t>
      </w:r>
      <w:r>
        <w:t xml:space="preserve">The pace of innovation in Seoul is relentless. Engineers are expected to stay updated with the latest global trends immediately upon release. This required a proactive approach to learning, often spending evenings reviewing technical journals and new datasheets provided by semiconductor manufacturers based in nearby Suwon and Hwaseong.</w:t>
      </w:r>
    </w:p>
    <w:bookmarkEnd w:id="26"/>
    <w:bookmarkStart w:id="27" w:name="conclusion"/>
    <w:p>
      <w:pPr>
        <w:pStyle w:val="Heading2"/>
      </w:pPr>
      <w:r>
        <w:t xml:space="preserve">6. Conclusion</w:t>
      </w:r>
    </w:p>
    <w:p>
      <w:pPr>
        <w:pStyle w:val="FirstParagraph"/>
      </w:pPr>
      <w:r>
        <w:t xml:space="preserve">This internship in South Korea, specifically within the vibrant technological hub of Seoul, has been an invaluable experience for my development as an Electrical Engineer. It provided a comprehensive view of how electrical systems operate in one of the most densely populated and technologically advanced regions on Earth.</w:t>
      </w:r>
    </w:p>
    <w:p>
      <w:pPr>
        <w:pStyle w:val="BodyText"/>
      </w:pPr>
      <w:r>
        <w:t xml:space="preserve">The skills acquired—from PCB design to power system analysis—have not only enhanced my technical proficiency but also improved my ability to work in diverse, fast-paced teams. The experience underscored the importance of adaptability and continuous learning in the engineering profession. As South Korea continues to lead in areas such as 5G infrastructure, electric vehicle charging networks, and smart city initiatives, the insights gained during this internship will serve as a strong foundation for my future career.</w:t>
      </w:r>
    </w:p>
    <w:bookmarkEnd w:id="27"/>
    <w:bookmarkStart w:id="28" w:name="recommendations"/>
    <w:p>
      <w:pPr>
        <w:pStyle w:val="Heading2"/>
      </w:pPr>
      <w:r>
        <w:t xml:space="preserve">7. Recommendations</w:t>
      </w:r>
    </w:p>
    <w:p>
      <w:pPr>
        <w:pStyle w:val="FirstParagraph"/>
      </w:pPr>
      <w:r>
        <w:t xml:space="preserve">For future interns looking to engage with the Electrical Engineering field in South Korea Seoul, I recommend:</w:t>
      </w:r>
    </w:p>
    <w:p>
      <w:pPr>
        <w:numPr>
          <w:ilvl w:val="0"/>
          <w:numId w:val="1002"/>
        </w:numPr>
        <w:pStyle w:val="Compact"/>
      </w:pPr>
      <w:r>
        <w:t xml:space="preserve">Gaining basic proficiency in Korean technical terminology to facilitate smoother communication with local teams.</w:t>
      </w:r>
    </w:p>
    <w:p>
      <w:pPr>
        <w:numPr>
          <w:ilvl w:val="0"/>
          <w:numId w:val="1002"/>
        </w:numPr>
        <w:pStyle w:val="Compact"/>
      </w:pPr>
      <w:r>
        <w:t xml:space="preserve">Familiarizing oneself with KS standards alongside international IEEE/IEC norms.</w:t>
      </w:r>
    </w:p>
    <w:p>
      <w:pPr>
        <w:numPr>
          <w:ilvl w:val="0"/>
          <w:numId w:val="1002"/>
        </w:numPr>
        <w:pStyle w:val="Compact"/>
      </w:pPr>
      <w:r>
        <w:t xml:space="preserve">Cultivating a mindset of flexibility and resilience, as the high-pressure environment demands quick adaptation to new technologies and problem-solving scenarios.</w:t>
      </w:r>
    </w:p>
    <w:p>
      <w:pPr>
        <w:pStyle w:val="FirstParagraph"/>
      </w:pPr>
      <w:r>
        <w:rPr>
          <w:iCs/>
          <w:i/>
        </w:rPr>
        <w:t xml:space="preserve">This document serves as a formal record of the internship activities, technical contributions, and professional growth achieved during this period in South Korea.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South Korea Seoul</dc:title>
  <dc:creator/>
  <dc:language>en</dc:language>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