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Birmingham</w:t>
      </w:r>
    </w:p>
    <w:bookmarkStart w:id="32" w:name="X99517ee03dc063f1022e2a91ada356181e3dc15"/>
    <w:p>
      <w:pPr>
        <w:pStyle w:val="Heading1"/>
      </w:pPr>
      <w:r>
        <w:t xml:space="preserve">Internship Report</w:t>
      </w:r>
      <w:r>
        <w:br/>
      </w:r>
      <w:r>
        <w:t xml:space="preserve">Department of Electrical Engineering</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University of Birmingham / Partner Engineering Firm</w:t>
      </w:r>
    </w:p>
    <w:p>
      <w:pPr>
        <w:pStyle w:val="BodyText"/>
      </w:pPr>
      <w:r>
        <w:br/>
      </w:r>
    </w:p>
    <w:p>
      <w:pPr>
        <w:pStyle w:val="BodyText"/>
      </w:pPr>
      <w:r>
        <w:t xml:space="preserve">Acknowledgements</w:t>
      </w:r>
    </w:p>
    <w:p>
      <w:pPr>
        <w:pStyle w:val="BodyText"/>
      </w:pPr>
      <w:r>
        <w:t xml:space="preserve">I would like to express my deepest gratitude to my academic supervisors and the engineering team at [Company Name] in United Kingdom Birmingham for providing me with this invaluable opportunity. The mentorship received during this internship has been instrumental in bridging the gap between theoretical academic knowledge and practical industrial application. Their guidance on safety protocols, design methodologies, and project management within the United Kingdom regulatory framework has significantly enhanced my professional development as an aspiring Electrical Engineer.</w:t>
      </w:r>
    </w:p>
    <w:bookmarkStart w:id="20" w:name="executive-summary"/>
    <w:p>
      <w:pPr>
        <w:pStyle w:val="Heading2"/>
      </w:pPr>
      <w:r>
        <w:t xml:space="preserve">1.0 Executive Summary</w:t>
      </w:r>
    </w:p>
    <w:p>
      <w:pPr>
        <w:pStyle w:val="FirstParagraph"/>
      </w:pPr>
      <w:r>
        <w:t xml:space="preserve">This report details the activities, learning outcomes, and technical contributions made during a twelve-week internship focused on Electrical Engineering. The primary objective of this placement was to gain hands-on experience in power distribution systems, renewable energy integration, and electrical maintenance within a dynamic industrial environment located in United Kingdom Birmingham. The internship provided a comprehensive overview of the daily responsibilities of an Electrical Engineer, ranging from circuit analysis to compliance with British Standards (BS) and IEC standards. This document outlines the specific tasks undertaken, the technical challenges encountered, and the skills acquired while working within this vibrant engineering hub in United Kingdom Birmingham.</w:t>
      </w:r>
    </w:p>
    <w:bookmarkEnd w:id="20"/>
    <w:bookmarkStart w:id="21" w:name="introduction"/>
    <w:p>
      <w:pPr>
        <w:pStyle w:val="Heading2"/>
      </w:pPr>
      <w:r>
        <w:t xml:space="preserve">2.0 Introduction</w:t>
      </w:r>
    </w:p>
    <w:p>
      <w:pPr>
        <w:pStyle w:val="FirstParagraph"/>
      </w:pPr>
      <w:r>
        <w:t xml:space="preserve">The region of United Kingdom Birmingham has long been recognized as a cornerstone of industrial innovation in England. As an Electrical Engineer trainee, understanding the local infrastructure is crucial. The internship was designed to immerse the student in real-world engineering problems, specifically focusing on the reliability and efficiency of electrical systems in commercial and residential settings typical of United Kingdom Birmingham architecture. The role required rigorous adherence to safety regulations, particularly those governed by the Health and Safety at Work etc. Act 1974, ensuring that all engineering practices prioritized personnel safety.</w:t>
      </w:r>
    </w:p>
    <w:bookmarkEnd w:id="21"/>
    <w:bookmarkStart w:id="22" w:name="company-overview"/>
    <w:p>
      <w:pPr>
        <w:pStyle w:val="Heading2"/>
      </w:pPr>
      <w:r>
        <w:t xml:space="preserve">3.0 Company Overview</w:t>
      </w:r>
    </w:p>
    <w:p>
      <w:pPr>
        <w:pStyle w:val="FirstParagraph"/>
      </w:pPr>
      <w:r>
        <w:t xml:space="preserve">The host organization is a leading engineering consultancy with multiple branches across United Kingdom Birmingham. Their primary services include electrical installations, maintenance of critical infrastructure, and the design of sustainable energy solutions for urban developments. Operating in United Kingdom Birmingham allows the company to engage with high-density population centers, presenting unique challenges regarding load management and grid stability. The intern was integrated into the power systems division, working alongside senior Electrical Engineers who oversee projects ranging from small-scale domestic rewiring to large-scale industrial plant upgrades.</w:t>
      </w:r>
    </w:p>
    <w:bookmarkEnd w:id="22"/>
    <w:bookmarkStart w:id="27" w:name="Xb31b3826aaeb87a15733e0107004677274efea5"/>
    <w:p>
      <w:pPr>
        <w:pStyle w:val="Heading2"/>
      </w:pPr>
      <w:r>
        <w:t xml:space="preserve">4.0 Internship Activities and Responsibilities</w:t>
      </w:r>
    </w:p>
    <w:bookmarkStart w:id="23" w:name="design-and-simulation"/>
    <w:p>
      <w:pPr>
        <w:pStyle w:val="Heading3"/>
      </w:pPr>
      <w:r>
        <w:t xml:space="preserve">4.1 Design and Simulation</w:t>
      </w:r>
    </w:p>
    <w:p>
      <w:pPr>
        <w:pStyle w:val="FirstParagraph"/>
      </w:pPr>
      <w:r>
        <w:t xml:space="preserve">A significant portion of the internship involved using AutoCAD Electrical and ETAP software to simulate power distribution networks. The intern was tasked with reviewing existing schematics for a major redevelopment project in United Kingdom Birmingham. This required verifying that current load calculations aligned with the new building specifications, ensuring compliance with BS 7671 (IET Wiring Regulations). By adjusting voltage drop calculations and short-circuit ratings, I learned how critical precise design is to preventing system failures.</w:t>
      </w:r>
    </w:p>
    <w:bookmarkEnd w:id="23"/>
    <w:bookmarkStart w:id="24" w:name="on-site-inspection-and-testing"/>
    <w:p>
      <w:pPr>
        <w:pStyle w:val="Heading3"/>
      </w:pPr>
      <w:r>
        <w:t xml:space="preserve">4.2 On-Site Inspection and Testing</w:t>
      </w:r>
    </w:p>
    <w:p>
      <w:pPr>
        <w:pStyle w:val="FirstParagraph"/>
      </w:pPr>
      <w:r>
        <w:t xml:space="preserve">Practical experience was gained through site visits across United Kingdom Birmingham. Under strict supervision, I assisted in performing insulation resistance tests, earth loop impedance measurements, and polarity checks on newly installed circuits. These activities are critical for an Electrical Engineer to ensure that installations are safe for commissioning. The variety of environments encountered—from historic buildings in the city center to modern industrial parks—highlighted the diverse skill set required when operating as an Electrical Engineer in United Kingdom Birmingham.</w:t>
      </w:r>
    </w:p>
    <w:bookmarkEnd w:id="24"/>
    <w:bookmarkStart w:id="25" w:name="renewable-energy-integration"/>
    <w:p>
      <w:pPr>
        <w:pStyle w:val="Heading3"/>
      </w:pPr>
      <w:r>
        <w:t xml:space="preserve">4.3 Renewable Energy Integration</w:t>
      </w:r>
    </w:p>
    <w:p>
      <w:pPr>
        <w:pStyle w:val="FirstParagraph"/>
      </w:pPr>
      <w:r>
        <w:t xml:space="preserve">A key module of the internship focused on solar photovoltaic (PV) systems. With United Kingdom Birmingham increasingly adopting green energy initiatives, I participated in the design review of a rooftop PV array for a commercial facility. This involved calculating expected energy yields based on local weather data and designing the inverters’ placement to maximize efficiency. This experience underscored the growing importance of sustainability in modern Electrical Engineering practice within United Kingdom Birmingham.</w:t>
      </w:r>
    </w:p>
    <w:bookmarkEnd w:id="25"/>
    <w:bookmarkStart w:id="26" w:name="preventative-maintenance-planning"/>
    <w:p>
      <w:pPr>
        <w:pStyle w:val="Heading3"/>
      </w:pPr>
      <w:r>
        <w:t xml:space="preserve">4.4 Preventative Maintenance Planning</w:t>
      </w:r>
    </w:p>
    <w:p>
      <w:pPr>
        <w:pStyle w:val="FirstParagraph"/>
      </w:pPr>
      <w:r>
        <w:t xml:space="preserve">I was also involved in developing preventative maintenance schedules for client electrical assets. Using computerized maintenance management systems (CMMS), I analyzed failure data to predict potential faults. This analytical approach is essential for an Electrical Engineer to minimize downtime and ensure the longevity of infrastructure, a standard expectation in the competitive United Kingdom Birmingham market.</w:t>
      </w:r>
    </w:p>
    <w:bookmarkEnd w:id="26"/>
    <w:bookmarkEnd w:id="27"/>
    <w:bookmarkStart w:id="28" w:name="technical-challenges-and-solutions"/>
    <w:p>
      <w:pPr>
        <w:pStyle w:val="Heading2"/>
      </w:pPr>
      <w:r>
        <w:t xml:space="preserve">5.0 Technical Challenges and Solutions</w:t>
      </w:r>
    </w:p>
    <w:p>
      <w:pPr>
        <w:pStyle w:val="FirstParagraph"/>
      </w:pPr>
      <w:r>
        <w:t xml:space="preserve">One of the primary challenges encountered was navigating the complexities of integrating new electrical loads into aging infrastructure, a common scenario in older parts of United Kingdom Birmingham. The existing cabling often did not meet current thermal capacity standards required by modern Electrical Engineer guidelines. To address this, I worked with the team to calculate derating factors and proposed upgrading specific trunking systems while retaining viable components where possible. This solution balanced cost-efficiency with safety compliance, demonstrating the practical application of engineering economics.</w:t>
      </w:r>
    </w:p>
    <w:p>
      <w:pPr>
        <w:pStyle w:val="BodyText"/>
      </w:pPr>
      <w:r>
        <w:t xml:space="preserve">Another challenge was coordinating with other trades (mechanical and civil) on joint construction sites. Effective communication is paramount for an Electrical Engineer to avoid clashes in conduit routing and cable trays. I improved my coordination skills by participating in weekly site meetings, ensuring that electrical requirements were clearly documented and communicated to all stakeholders involved in projects across United Kingdom Birmingham.</w:t>
      </w:r>
    </w:p>
    <w:bookmarkEnd w:id="28"/>
    <w:bookmarkStart w:id="29" w:name="skills-acquired"/>
    <w:p>
      <w:pPr>
        <w:pStyle w:val="Heading2"/>
      </w:pPr>
      <w:r>
        <w:t xml:space="preserve">6.0 Skills Acquired</w:t>
      </w:r>
    </w:p>
    <w:p>
      <w:pPr>
        <w:numPr>
          <w:ilvl w:val="0"/>
          <w:numId w:val="1001"/>
        </w:numPr>
        <w:pStyle w:val="Compact"/>
      </w:pPr>
      <w:r>
        <w:rPr>
          <w:bCs/>
          <w:b/>
        </w:rPr>
        <w:t xml:space="preserve">Technical Proficiency:</w:t>
      </w:r>
      <w:r>
        <w:t xml:space="preserve"> </w:t>
      </w:r>
      <w:r>
        <w:t xml:space="preserve">Enhanced ability to read and create single-line diagrams and schematic layouts using industry-standard software.</w:t>
      </w:r>
    </w:p>
    <w:p>
      <w:pPr>
        <w:numPr>
          <w:ilvl w:val="0"/>
          <w:numId w:val="1001"/>
        </w:numPr>
        <w:pStyle w:val="Compact"/>
      </w:pPr>
      <w:r>
        <w:rPr>
          <w:bCs/>
          <w:b/>
        </w:rPr>
        <w:t xml:space="preserve">Safety Consciousness:</w:t>
      </w:r>
      <w:r>
        <w:t xml:space="preserve"> </w:t>
      </w:r>
      <w:r>
        <w:t xml:space="preserve">Developed a strong safety mindset, strictly adhering to Permit to Work systems and risk assessments.</w:t>
      </w:r>
    </w:p>
    <w:p>
      <w:pPr>
        <w:numPr>
          <w:ilvl w:val="0"/>
          <w:numId w:val="1001"/>
        </w:numPr>
        <w:pStyle w:val="Compact"/>
      </w:pPr>
      <w:r>
        <w:rPr>
          <w:bCs/>
          <w:b/>
        </w:rPr>
        <w:t xml:space="preserve">Problem Solving:</w:t>
      </w:r>
      <w:r>
        <w:t xml:space="preserve">Honed analytical skills in diagnosing electrical faults and proposing viable engineering solutions under time constraints.</w:t>
      </w:r>
    </w:p>
    <w:p>
      <w:pPr>
        <w:numPr>
          <w:ilvl w:val="0"/>
          <w:numId w:val="1001"/>
        </w:numPr>
        <w:pStyle w:val="Compact"/>
      </w:pPr>
      <w:r>
        <w:t xml:space="preserve">Became adept at writing technical reports and communicating complex Electrical Engineer concepts to non-technical stakeholders, a vital skill for any professional working in United Kingdom Birmingham’s multicultural industry landscape.</w:t>
      </w:r>
    </w:p>
    <w:bookmarkEnd w:id="29"/>
    <w:bookmarkStart w:id="30" w:name="conclusion"/>
    <w:p>
      <w:pPr>
        <w:pStyle w:val="Heading2"/>
      </w:pPr>
      <w:r>
        <w:t xml:space="preserve">7.0 Conclusion</w:t>
      </w:r>
    </w:p>
    <w:p>
      <w:pPr>
        <w:pStyle w:val="FirstParagraph"/>
      </w:pPr>
      <w:r>
        <w:t xml:space="preserve">The internship has been an educational journey that has significantly contributed to my growth as an Electrical Engineer. Working within the dynamic engineering sector of United Kingdom Birmingham provided exposure to a wide array of technical challenges and professional standards. From theoretical design to practical implementation, every aspect of the role demanded precision, safety awareness, and innovative thinking. The experience gained in United Kingdom Birmingham has not only validated my academic learning but has also prepared me for the rigors of professional engineering practice. I am confident that the skills and insights acquired during this internship will serve as a strong foundation for my future career in Electrical Engineering.</w:t>
      </w:r>
    </w:p>
    <w:bookmarkEnd w:id="30"/>
    <w:bookmarkStart w:id="31" w:name="recommendations"/>
    <w:p>
      <w:pPr>
        <w:pStyle w:val="Heading2"/>
      </w:pPr>
      <w:r>
        <w:t xml:space="preserve">8.0 Recommendations</w:t>
      </w:r>
    </w:p>
    <w:p>
      <w:pPr>
        <w:pStyle w:val="FirstParagraph"/>
      </w:pPr>
      <w:r>
        <w:t xml:space="preserve">It is recommended that future interns be introduced to Building Information Modeling (BIM) tools earlier in the placement, as these are becoming standard in United Kingdom Birmingham construction projects. Additionally, increased interaction with renewable energy specialists would provide a more holistic view of modern Electrical Engineering demands. Overall, the internship program is highly effective and serves as an excellent bridge between academic study and professional practice.</w:t>
      </w:r>
    </w:p>
    <w:p>
      <w:pPr>
        <w:pStyle w:val="BodyText"/>
      </w:pPr>
      <w:r>
        <w:rPr>
          <w:iCs/>
          <w:i/>
        </w:rPr>
        <w:t xml:space="preserve">This Internship Report was compiled by [Your Name] for the fulfillment of academic requirements.</w:t>
      </w:r>
    </w:p>
    <w:p>
      <w:pPr>
        <w:pStyle w:val="BodyText"/>
      </w:pPr>
      <w:r>
        <w:rPr>
          <w:iCs/>
          <w:i/>
        </w:rPr>
        <w:t xml:space="preserve">All technical references pertain to standards applicable in United Kingdom Birmingham and the wider UK electrical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Birmingham</dc:title>
  <dc:creator/>
  <dc:language>en</dc:language>
  <cp:keywords/>
  <dcterms:created xsi:type="dcterms:W3CDTF">2026-07-29T16:35:35Z</dcterms:created>
  <dcterms:modified xsi:type="dcterms:W3CDTF">2026-07-29T16:35:35Z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