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Morocco</w:t>
      </w:r>
      <w:r>
        <w:t xml:space="preserve"> </w:t>
      </w:r>
      <w:r>
        <w:t xml:space="preserve">Casablanca</w:t>
      </w:r>
    </w:p>
    <w:bookmarkStart w:id="29" w:name="Xddb0bc0e3c605be594d9e3f112988f800e7aec7"/>
    <w:p>
      <w:pPr>
        <w:pStyle w:val="Heading1"/>
      </w:pPr>
      <w:r>
        <w:t xml:space="preserve">Internship Report: Electrical Systems and Infrastructure</w:t>
      </w:r>
    </w:p>
    <w:p>
      <w:pPr>
        <w:pStyle w:val="FirstParagraph"/>
      </w:pPr>
      <w:r>
        <w:rPr>
          <w:bCs/>
          <w:b/>
        </w:rPr>
        <w:t xml:space="preserve">Candidate:</w:t>
      </w:r>
      <w:r>
        <w:t xml:space="preserve"> </w:t>
      </w:r>
      <w:r>
        <w:t xml:space="preserve">[Your Name]</w:t>
      </w:r>
      <w:r>
        <w:br/>
      </w:r>
      <w:r>
        <w:rPr>
          <w:bCs/>
          <w:b/>
        </w:rPr>
        <w:t xml:space="preserve">Degree Program:</w:t>
      </w:r>
      <w:r>
        <w:t xml:space="preserve">[Your Degree/Major]</w:t>
      </w:r>
    </w:p>
    <w:p>
      <w:pPr>
        <w:pStyle w:val="BodyText"/>
      </w:pPr>
      <w:r>
        <w:br/>
      </w:r>
    </w:p>
    <w:p>
      <w:pPr>
        <w:pStyle w:val="BodyText"/>
      </w:pPr>
      <w:r>
        <w:rPr>
          <w:bCs/>
          <w:b/>
        </w:rPr>
        <w:t xml:space="preserve">Location of Internship:Morocco Casablanca&lt; br /&gt;</w:t>
      </w:r>
      <w:r>
        <w:rPr>
          <w:bCs/>
          <w:b/>
        </w:rPr>
        <w:t xml:space="preserve"> </w:t>
      </w:r>
      <w:r>
        <w:rPr>
          <w:bCs/>
          <w:b/>
          <w:bCs/>
          <w:b/>
        </w:rPr>
        <w:t xml:space="preserve">Host Company :[Company Name]</w:t>
      </w:r>
      <w:r>
        <w:br/>
      </w:r>
      <w:r>
        <w:rPr>
          <w:iCs/>
          <w:i/>
          <w:bCs/>
          <w:b/>
          <w:bCs/>
          <w:b/>
        </w:rPr>
        <w:t xml:space="preserve">Date Submitted: October 2023 &lt; h1 class="section" &gt;1. Introduction and Context&lt; /h1&gt;</w:t>
      </w:r>
    </w:p>
    <w:p>
      <w:pPr>
        <w:pStyle w:val="BodyText"/>
      </w:pPr>
      <w:r>
        <w:t xml:space="preserve">This document presents the detailed findings, observations, and professional experiences acquired during my internship as an Electrician in Morocco Casablanca. The selection of Casablanca as the site for this practical training was strategic, given its status as the economic capital of Morocco and a hub for industrial development. As one of Africa's most significant metropolitan areas,</w:t>
      </w:r>
      <w:r>
        <w:t xml:space="preserve"> </w:t>
      </w:r>
      <w:r>
        <w:rPr>
          <w:bCs/>
          <w:b/>
        </w:rPr>
        <w:t xml:space="preserve">Morocco Casablanca</w:t>
      </w:r>
      <w:r>
        <w:t xml:space="preserve"> </w:t>
      </w:r>
      <w:r>
        <w:t xml:space="preserve">presents a unique convergence of traditional architectural needs and modern high-voltage infrastructure requirements. The primary objective of this internship was to bridge the gap between theoretical academic knowledge and practical application within the dynamic electrical sector.</w:t>
      </w:r>
    </w:p>
    <w:p>
      <w:pPr>
        <w:pStyle w:val="BodyText"/>
      </w:pPr>
      <w:r>
        <w:t xml:space="preserve">The role assumed during this period focused on maintaining, troubleshooting, and installing electrical systems for both commercial and industrial clients. Working as an Electrician in this region provided invaluable insights into local regulatory standards, specifically those mandated by the Moroccan Agency for Solar Energy (MASEN) and international safety protocols adapted to local climatic conditions.</w:t>
      </w:r>
    </w:p>
    <w:bookmarkStart w:id="20" w:name="objectives-of-the-internship"/>
    <w:p>
      <w:pPr>
        <w:pStyle w:val="Heading2"/>
      </w:pPr>
      <w:r>
        <w:t xml:space="preserve">2. Objectives of the Internship</w:t>
      </w:r>
    </w:p>
    <w:p>
      <w:pPr>
        <w:pStyle w:val="FirstParagraph"/>
      </w:pPr>
      <w:r>
        <w:t xml:space="preserve">The internship was designed with several key objectives in mind:</w:t>
      </w:r>
    </w:p>
    <w:p>
      <w:pPr>
        <w:numPr>
          <w:ilvl w:val="0"/>
          <w:numId w:val="1001"/>
        </w:numPr>
        <w:pStyle w:val="Compact"/>
      </w:pPr>
      <w:r>
        <w:t xml:space="preserve">To understand the</w:t>
      </w:r>
      <w:r>
        <w:t xml:space="preserve"> </w:t>
      </w:r>
      <w:r>
        <w:rPr>
          <w:bCs/>
          <w:b/>
        </w:rPr>
        <w:t xml:space="preserve">ELECTRICIAN</w:t>
      </w:r>
      <w:r>
        <w:t xml:space="preserve">'s role within large-scale industrial facilities in Morocco Casablanca.</w:t>
      </w:r>
    </w:p>
    <w:p>
      <w:pPr>
        <w:numPr>
          <w:ilvl w:val="0"/>
          <w:numId w:val="1001"/>
        </w:numPr>
        <w:pStyle w:val="Compact"/>
      </w:pPr>
      <w:r>
        <w:t xml:space="preserve">To master diagnostic tools and safety procedures specific to the North African electrical grid context.</w:t>
      </w:r>
    </w:p>
    <w:p>
      <w:pPr>
        <w:numPr>
          <w:ilvl w:val="0"/>
          <w:numId w:val="1001"/>
        </w:numPr>
        <w:pStyle w:val="Compact"/>
      </w:pPr>
      <w:r>
        <w:t xml:space="preserve">To analyze energy consumption patterns in commercial buildings located downtown and in the industrial zones of Ain Diab and Sidi Moumen.</w:t>
      </w:r>
    </w:p>
    <w:bookmarkEnd w:id="20"/>
    <w:bookmarkStart w:id="21" w:name="technical-work-environment"/>
    <w:p>
      <w:pPr>
        <w:pStyle w:val="Heading2"/>
      </w:pPr>
      <w:r>
        <w:t xml:space="preserve">3. Technical Work Environment</w:t>
      </w:r>
    </w:p>
    <w:p>
      <w:pPr>
        <w:pStyle w:val="FirstParagraph"/>
      </w:pPr>
      <w:r>
        <w:t xml:space="preserve">The workplace environment in</w:t>
      </w:r>
      <w:r>
        <w:t xml:space="preserve"> </w:t>
      </w:r>
      <w:r>
        <w:rPr>
          <w:bCs/>
          <w:b/>
        </w:rPr>
        <w:t xml:space="preserve">Morocco Casablanca</w:t>
      </w:r>
      <w:r>
        <w:t xml:space="preserve"> </w:t>
      </w:r>
      <w:r>
        <w:t xml:space="preserve">is characterized by high humidity levels due to its Atlantic coastline location, which poses specific challenges for electrical components such as corrosion and insulation degradation. My daily tasks as an</w:t>
      </w:r>
      <w:r>
        <w:t xml:space="preserve"> </w:t>
      </w:r>
      <w:r>
        <w:rPr>
          <w:bCs/>
          <w:b/>
        </w:rPr>
        <w:t xml:space="preserve">ELECTRICIAN</w:t>
      </w:r>
      <w:r>
        <w:t xml:space="preserve"> </w:t>
      </w:r>
      <w:r>
        <w:t xml:space="preserve">involved rigorous inspection of circuits in older buildings that lack modern grounding systems, contrasting sharply with new constructions in the Morocco Casablanca Business District which adhere to strict European standards.</w:t>
      </w:r>
    </w:p>
    <w:p>
      <w:pPr>
        <w:pStyle w:val="BodyText"/>
      </w:pPr>
      <w:r>
        <w:t xml:space="preserve">I was tasked with assisting senior technicians in reading single-line diagrams and three-phase power distribution plans. A significant portion of the work involved ensuring compliance with the NF C 15-100 standard, which has been widely adopted in Morocco for residential and commercial safety. This required precise attention to detail when installing differential switches (RCDs) and surge protectors, essential for protecting equipment against voltage fluctuations common in developing grids.</w:t>
      </w:r>
    </w:p>
    <w:bookmarkEnd w:id="21"/>
    <w:bookmarkStart w:id="25" w:name="key-tasks-and-responsibilities"/>
    <w:p>
      <w:pPr>
        <w:pStyle w:val="Heading2"/>
      </w:pPr>
      <w:r>
        <w:t xml:space="preserve">4. Key Tasks and Responsibilities</w:t>
      </w:r>
    </w:p>
    <w:p>
      <w:pPr>
        <w:pStyle w:val="FirstParagraph"/>
      </w:pPr>
      <w:r>
        <w:t xml:space="preserve">During my tenure as an</w:t>
      </w:r>
      <w:r>
        <w:t xml:space="preserve"> </w:t>
      </w:r>
      <w:r>
        <w:rPr>
          <w:bCs/>
          <w:b/>
        </w:rPr>
        <w:t xml:space="preserve">ELECTRICIAN</w:t>
      </w:r>
      <w:r>
        <w:t xml:space="preserve">, my responsibilities expanded from simple maintenance to complex system installations:</w:t>
      </w:r>
    </w:p>
    <w:bookmarkStart w:id="22" w:name="industrial-maintenance"/>
    <w:p>
      <w:pPr>
        <w:pStyle w:val="Heading3"/>
      </w:pPr>
      <w:r>
        <w:t xml:space="preserve">4.1 Industrial Maintenance</w:t>
      </w:r>
    </w:p>
    <w:p>
      <w:pPr>
        <w:pStyle w:val="FirstParagraph"/>
      </w:pPr>
      <w:r>
        <w:t xml:space="preserve">In the industrial sectors of Morocco Casablanca, such as automotive and textiles, I monitored three-phase motors and variable frequency drives (VFDs). I learned how to interpret fault codes on PLCs (Programmable Logic Controllers) and perform preventive maintenance to minimize downtime. This experience highlighted the importance of reliability in an economy heavily reliant on manufacturing exports.</w:t>
      </w:r>
    </w:p>
    <w:bookmarkEnd w:id="22"/>
    <w:bookmarkStart w:id="23" w:name="renewable-energy-integration"/>
    <w:p>
      <w:pPr>
        <w:pStyle w:val="Heading3"/>
      </w:pPr>
      <w:r>
        <w:t xml:space="preserve">4.2 Renewable Energy Integration</w:t>
      </w:r>
    </w:p>
    <w:p>
      <w:pPr>
        <w:pStyle w:val="FirstParagraph"/>
      </w:pPr>
      <w:r>
        <w:t xml:space="preserve">A critical aspect of modern electrical work in</w:t>
      </w:r>
      <w:r>
        <w:t xml:space="preserve"> </w:t>
      </w:r>
      <w:r>
        <w:rPr>
          <w:bCs/>
          <w:b/>
        </w:rPr>
        <w:t xml:space="preserve">Morocco Casablanca</w:t>
      </w:r>
      <w:r>
        <w:t xml:space="preserve"> </w:t>
      </w:r>
      <w:r>
        <w:t xml:space="preserve">is the integration of solar energy. Morocco has ambitious green energy goals, and many companies are installing photovoltaic panels on their rooftops. My role included wiring inverters and battery storage systems. I gained hands-on experience with DC to AC conversion processes and learned how to sync renewable sources with the main grid provided by one-step (the national electricity provider).</w:t>
      </w:r>
    </w:p>
    <w:bookmarkEnd w:id="23"/>
    <w:bookmarkStart w:id="24" w:name="safety-protocols"/>
    <w:p>
      <w:pPr>
        <w:pStyle w:val="Heading3"/>
      </w:pPr>
      <w:r>
        <w:t xml:space="preserve">4.3 Safety Protocols</w:t>
      </w:r>
    </w:p>
    <w:p>
      <w:pPr>
        <w:pStyle w:val="FirstParagraph"/>
      </w:pPr>
      <w:r>
        <w:t xml:space="preserve">Safety is paramount in any</w:t>
      </w:r>
      <w:r>
        <w:t xml:space="preserve"> </w:t>
      </w:r>
      <w:r>
        <w:rPr>
          <w:bCs/>
          <w:b/>
        </w:rPr>
        <w:t xml:space="preserve">ELECTRICIAN</w:t>
      </w:r>
      <w:r>
        <w:t xml:space="preserve">'s career. In this internship, I strictly adhered to Lockout/Tagout (LOTO) procedures before handling any live circuits. I participated in daily toolbox talks where potential hazards specific to the hot and dusty climate of Morocco Casablanca were discussed, such as thermal expansion of wires and dust accumulation in electrical panels.</w:t>
      </w:r>
    </w:p>
    <w:bookmarkEnd w:id="24"/>
    <w:bookmarkEnd w:id="25"/>
    <w:bookmarkStart w:id="26" w:name="professional-skills-development"/>
    <w:p>
      <w:pPr>
        <w:pStyle w:val="Heading2"/>
      </w:pPr>
      <w:r>
        <w:t xml:space="preserve">5. Professional Skills Development</w:t>
      </w:r>
    </w:p>
    <w:p>
      <w:pPr>
        <w:pStyle w:val="FirstParagraph"/>
      </w:pPr>
      <w:r>
        <w:t xml:space="preserve">Beyond technical skills, this internship fostered significant professional growth:</w:t>
      </w:r>
    </w:p>
    <w:p>
      <w:pPr>
        <w:numPr>
          <w:ilvl w:val="0"/>
          <w:numId w:val="1002"/>
        </w:numPr>
        <w:pStyle w:val="Compact"/>
      </w:pPr>
      <w:r>
        <w:rPr>
          <w:bCs/>
          <w:b/>
        </w:rPr>
        <w:t xml:space="preserve">Cultural Adaptability:</w:t>
      </w:r>
      <w:r>
        <w:t xml:space="preserve"> </w:t>
      </w:r>
      <w:r>
        <w:t xml:space="preserve">Working in the multicultural environment of Morocco Casablanca required effective communication with a diverse team of engineers and technicians from various backgrounds.</w:t>
      </w:r>
    </w:p>
    <w:p>
      <w:pPr>
        <w:numPr>
          <w:ilvl w:val="0"/>
          <w:numId w:val="1002"/>
        </w:numPr>
        <w:pStyle w:val="Compact"/>
      </w:pPr>
      <w:r>
        <w:rPr>
          <w:bCs/>
          <w:b/>
        </w:rPr>
        <w:t xml:space="preserve">Problem Solving:</w:t>
      </w:r>
      <w:r>
        <w:t xml:space="preserve"> </w:t>
      </w:r>
      <w:r>
        <w:t xml:space="preserve">Dealing with aging infrastructure in historic parts of</w:t>
      </w:r>
    </w:p>
    <w:p>
      <w:pPr>
        <w:numPr>
          <w:ilvl w:val="0"/>
          <w:numId w:val="1000"/>
        </w:numPr>
        <w:pStyle w:val="Compact"/>
      </w:pPr>
      <w:r>
        <w:t xml:space="preserve">Morocco Casablanca taught me resourcefulness. When standard parts were unavailable, I learned how to engineer safe workarounds while waiting for imports.</w:t>
      </w:r>
    </w:p>
    <w:p>
      <w:pPr>
        <w:numPr>
          <w:ilvl w:val="0"/>
          <w:numId w:val="1002"/>
        </w:numPr>
        <w:pStyle w:val="Compact"/>
      </w:pPr>
      <w:r>
        <w:t xml:space="preserve">Technical Documentation: I improved my ability to document electrical schematics and maintenance logs, ensuring that future technicians could easily understand the history of repairs made in the region.</w:t>
      </w:r>
    </w:p>
    <w:bookmarkEnd w:id="26"/>
    <w:bookmarkStart w:id="27" w:name="challenges-encountered"/>
    <w:p>
      <w:pPr>
        <w:pStyle w:val="Heading2"/>
      </w:pPr>
      <w:r>
        <w:t xml:space="preserve">6. Challenges Encountered</w:t>
      </w:r>
    </w:p>
    <w:p>
      <w:pPr>
        <w:pStyle w:val="FirstParagraph"/>
      </w:pPr>
      <w:r>
        <w:t xml:space="preserve">One of the primary challenges faced during this internship was navigating the dual reality of infrastructure in</w:t>
      </w:r>
      <w:r>
        <w:t xml:space="preserve"> </w:t>
      </w:r>
      <w:r>
        <w:rPr>
          <w:bCs/>
          <w:b/>
        </w:rPr>
        <w:t xml:space="preserve">Morocco Casablanca</w:t>
      </w:r>
      <w:r>
        <w:t xml:space="preserve">. While new developments are state-of-the-art, older neighborhoods often suffer from outdated wiring that cannot handle modern electrical loads. As an</w:t>
      </w:r>
    </w:p>
    <w:p>
      <w:pPr>
        <w:pStyle w:val="BodyText"/>
      </w:pPr>
      <w:r>
        <w:t xml:space="preserve">ELECTRICIAN, balancing the need for immediate repairs with the necessity of full system upgrades was a complex task requiring strong client communication skills. Additionally, supply chain delays for imported components occasionally halted projects, teaching me to plan ahead and source locally available alternatives when possible.</w:t>
      </w:r>
    </w:p>
    <w:bookmarkEnd w:id="27"/>
    <w:bookmarkStart w:id="28" w:name="conclusion-and-future-prospects"/>
    <w:p>
      <w:pPr>
        <w:pStyle w:val="Heading2"/>
      </w:pPr>
      <w:r>
        <w:t xml:space="preserve">7. Conclusion and Future Prospects</w:t>
      </w:r>
    </w:p>
    <w:p>
      <w:pPr>
        <w:pStyle w:val="FirstParagraph"/>
      </w:pPr>
      <w:r>
        <w:t xml:space="preserve">In conclusion, my internship as an</w:t>
      </w:r>
      <w:r>
        <w:t xml:space="preserve"> </w:t>
      </w:r>
      <w:r>
        <w:rPr>
          <w:bCs/>
          <w:b/>
        </w:rPr>
        <w:t xml:space="preserve">ELECTRICIAN</w:t>
      </w:r>
      <w:r>
        <w:t xml:space="preserve"> </w:t>
      </w:r>
      <w:r>
        <w:t xml:space="preserve">in</w:t>
      </w:r>
      <w:r>
        <w:t xml:space="preserve"> </w:t>
      </w:r>
      <w:r>
        <w:rPr>
          <w:bCs/>
          <w:b/>
        </w:rPr>
        <w:t xml:space="preserve">Morocco Casablanca</w:t>
      </w:r>
      <w:r>
        <w:t xml:space="preserve"> </w:t>
      </w:r>
      <w:r>
        <w:t xml:space="preserve">was a transformative professional experience. It provided me with a comprehensive understanding of the technical, safety, and logistical aspects of electrical engineering in a rapidly developing economy. The unique context of Morocco Casablanca offered insights into both traditional maintenance practices and cutting-edge renewable energy integration.</w:t>
      </w:r>
    </w:p>
    <w:p>
      <w:pPr>
        <w:pStyle w:val="BodyText"/>
      </w:pPr>
      <w:r>
        <w:t xml:space="preserve">I am confident that the skills acquired—ranging from industrial troubleshooting to solar system installation—have prepared me for a successful career in the electrical sector. I look forward to contributing to the ongoing modernization of electrical infrastructure, supporting Morocco's vision for sustainable energy development while ensuring safety and efficiency in every project.</w:t>
      </w:r>
    </w:p>
    <w:p>
      <w:pPr>
        <w:pStyle w:val="BodyText"/>
      </w:pPr>
      <w:r>
        <w:t xml:space="preserve">This internship has not only validated my career choice but also deepened my appreciation for the critical role electricians play in powering one of Africa's most vibrant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Morocco Casablanca</dc:title>
  <dc:creator/>
  <dc:language>en</dc:language>
  <cp:keywords/>
  <dcterms:created xsi:type="dcterms:W3CDTF">2026-07-29T18:38:28Z</dcterms:created>
  <dcterms:modified xsi:type="dcterms:W3CDTF">2026-07-29T18:38:28Z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