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Senegal</w:t>
      </w:r>
      <w:r>
        <w:t xml:space="preserve"> </w:t>
      </w:r>
      <w:r>
        <w:t xml:space="preserve">Dakar</w:t>
      </w:r>
    </w:p>
    <w:p>
      <w:pPr>
        <w:pStyle w:val="FirstParagraph"/>
      </w:pPr>
      <w:r>
        <w:rPr>
          <w:bCs/>
          <w:b/>
        </w:rPr>
        <w:t xml:space="preserve">Name:</w:t>
      </w:r>
      <w:r>
        <w:t xml:space="preserve"> </w:t>
      </w:r>
      <w:r>
        <w:t xml:space="preserve">[Your Name]</w:t>
      </w:r>
    </w:p>
    <w:p>
      <w:pPr>
        <w:pStyle w:val="BodyText"/>
      </w:pPr>
      <w:r>
        <w:rPr>
          <w:bCs/>
          <w:b/>
        </w:rPr>
        <w:t xml:space="preserve">Date of Internship:</w:t>
      </w:r>
      <w:r>
        <w:t xml:space="preserve"> </w:t>
      </w:r>
      <w:r>
        <w:t xml:space="preserve">January 2023 – June 2023</w:t>
      </w:r>
    </w:p>
    <w:p>
      <w:pPr>
        <w:pStyle w:val="BodyText"/>
      </w:pPr>
      <w:r>
        <w:t xml:space="preserve">Institution/Company:**: [Name of Technical School or Company]</w:t>
      </w:r>
    </w:p>
    <w:p>
      <w:pPr>
        <w:pStyle w:val="BodyText"/>
      </w:pPr>
      <w:r>
        <w:t xml:space="preserve">Mentor/Supervisor:**: Mr. Moussa Diop</w:t>
      </w:r>
    </w:p>
    <w:bookmarkStart w:id="26" w:name="final-internship-report"/>
    <w:p>
      <w:pPr>
        <w:pStyle w:val="Heading1"/>
      </w:pPr>
      <w:r>
        <w:t xml:space="preserve">Final Internship Report</w:t>
      </w:r>
    </w:p>
    <w:bookmarkStart w:id="20" w:name="X37aab93c9a6f87cca36adcbb55d631d2b66ba2f"/>
    <w:p>
      <w:pPr>
        <w:pStyle w:val="Heading3"/>
      </w:pPr>
      <w:r>
        <w:t xml:space="preserve">Practical Training as an Electrician in Senegal Dakar</w:t>
      </w:r>
    </w:p>
    <w:p>
      <w:pPr>
        <w:pStyle w:val="FirstParagraph"/>
      </w:pPr>
      <w:r>
        <w:rPr>
          <w:bCs/>
          <w:b/>
        </w:rPr>
        <w:t xml:space="preserve">I. Introduction and Contextual Background</w:t>
      </w:r>
    </w:p>
    <w:p>
      <w:pPr>
        <w:pStyle w:val="BodyText"/>
      </w:pPr>
      <w:r>
        <w:t xml:space="preserve">The following document serves as a comprehensive summary of the practical training undertaken during my internship period. This report details the technical skills acquired, professional experiences observed, and theoretical knowledge applied within the specific geographical and cultural context of Senegal Dakar. As a rapidly urbanizing capital city in West Africa, Dakar presents unique challenges and opportunities for electrical engineering professionals. The energy sector in Senegal is undergoing significant transformation to meet the growing demands of residential, commercial, and industrial sectors. This internship provided a critical bridge between academic theory and the practical realities of installing, maintaining, and troubleshooting electrical systems in a dense urban environment.</w:t>
      </w:r>
    </w:p>
    <w:p>
      <w:pPr>
        <w:pStyle w:val="BodyText"/>
      </w:pPr>
      <w:r>
        <w:t xml:space="preserve">The primary objective of this internship was to master the fundamental principles of electrical installation while adhering to national safety standards. Working as an intern Electrician in Senegal Dakar allowed me to understand not only the technical aspects of wiring but also the logistical and regulatory frameworks that govern construction and maintenance projects in West Africa. The unique climatic conditions, characterized by high humidity during the rainy season (the "hivernage") and intense heat, necessitate specific approaches to cable insulation, ventilation, and equipment durability.</w:t>
      </w:r>
    </w:p>
    <w:p>
      <w:pPr>
        <w:pStyle w:val="BodyText"/>
      </w:pPr>
      <w:r>
        <w:rPr>
          <w:bCs/>
          <w:b/>
        </w:rPr>
        <w:t xml:space="preserve">II. Objectives of the Internship</w:t>
      </w:r>
    </w:p>
    <w:p>
      <w:pPr>
        <w:numPr>
          <w:ilvl w:val="0"/>
          <w:numId w:val="1001"/>
        </w:numPr>
        <w:pStyle w:val="Compact"/>
      </w:pPr>
      <w:r>
        <w:t xml:space="preserve">To gain hands-on experience in residential and light commercial electrical installations in accordance with Senegalese norms (Normes Sénégalaises).</w:t>
      </w:r>
    </w:p>
    <w:p>
      <w:pPr>
        <w:numPr>
          <w:ilvl w:val="0"/>
          <w:numId w:val="1001"/>
        </w:numPr>
        <w:pStyle w:val="Compact"/>
      </w:pPr>
      <w:r>
        <w:t xml:space="preserve">To understand the distribution network structure managed by Senelec (Société Nationale d'Électricité) and how private contractors interface with public infrastructure.</w:t>
      </w:r>
    </w:p>
    <w:p>
      <w:pPr>
        <w:numPr>
          <w:ilvl w:val="0"/>
          <w:numId w:val="1001"/>
        </w:numPr>
        <w:pStyle w:val="Compact"/>
      </w:pPr>
      <w:r>
        <w:t xml:space="preserve">To learn diagnostic techniques for fault finding in aging electrical grids common in older districts of Dakar such as Plateau or Medina.</w:t>
      </w:r>
    </w:p>
    <w:p>
      <w:pPr>
        <w:numPr>
          <w:ilvl w:val="0"/>
          <w:numId w:val="1001"/>
        </w:numPr>
        <w:pStyle w:val="Compact"/>
      </w:pPr>
      <w:r>
        <w:t xml:space="preserve">To develop professional soft skills, including communication with local suppliers, adherence to safety protocols (HSE), and teamwork within mixed-expertise site crews.</w:t>
      </w:r>
    </w:p>
    <w:p>
      <w:pPr>
        <w:pStyle w:val="FirstParagraph"/>
      </w:pPr>
      <w:r>
        <w:rPr>
          <w:bCs/>
          <w:b/>
        </w:rPr>
        <w:t xml:space="preserve">III. Detailed Tasks and Technical Competencies</w:t>
      </w:r>
    </w:p>
    <w:bookmarkEnd w:id="20"/>
    <w:bookmarkStart w:id="21" w:name="a.-residential-electrical-installations"/>
    <w:p>
      <w:pPr>
        <w:pStyle w:val="Heading3"/>
      </w:pPr>
      <w:r>
        <w:t xml:space="preserve">A. Residential Electrical Installations</w:t>
      </w:r>
    </w:p>
    <w:p>
      <w:pPr>
        <w:pStyle w:val="FirstParagraph"/>
      </w:pPr>
      <w:r>
        <w:t xml:space="preserve">The bulk of my time was spent on residential construction sites in the suburbs of Dakar, such as Ouakam and Mermoz. In these areas, the standard electrical system is 220V single-phase with a neutral wire. I learned to read architectural blueprints and translate them into wiring diagrams. Key tasks included:</w:t>
      </w:r>
    </w:p>
    <w:p>
      <w:pPr>
        <w:numPr>
          <w:ilvl w:val="0"/>
          <w:numId w:val="1002"/>
        </w:numPr>
        <w:pStyle w:val="Compact"/>
      </w:pPr>
      <w:r>
        <w:rPr>
          <w:bCs/>
          <w:b/>
        </w:rPr>
        <w:t xml:space="preserve">Cable Sizing and Routing:</w:t>
      </w:r>
      <w:r>
        <w:t xml:space="preserve"> </w:t>
      </w:r>
      <w:r>
        <w:t xml:space="preserve">Determining the appropriate cross-sectional area of cables based on load calculations. For example, lighting circuits typically use 1.5mm² cable, while socket outlets require 2.5mm², and high-power appliances like electric water heaters or air conditioners may require 4mm² or higher.</w:t>
      </w:r>
    </w:p>
    <w:p>
      <w:pPr>
        <w:numPr>
          <w:ilvl w:val="0"/>
          <w:numId w:val="1002"/>
        </w:numPr>
        <w:pStyle w:val="Compact"/>
      </w:pPr>
      <w:r>
        <w:rPr>
          <w:bCs/>
          <w:b/>
        </w:rPr>
        <w:t xml:space="preserve">Installation of Distribution Boards:</w:t>
      </w:r>
      <w:r>
        <w:t xml:space="preserve"> </w:t>
      </w:r>
      <w:r>
        <w:t xml:space="preserve">Assembling and mounting circuit breaker boxes (tableaux électriques). This involved installing miniature circuit breakers (MCBs) and Residual Current Devices (RCDs), also known as ground fault circuit interrupters, which are crucial for safety in humid environments to prevent electric shock.</w:t>
      </w:r>
    </w:p>
    <w:p>
      <w:pPr>
        <w:numPr>
          <w:ilvl w:val="0"/>
          <w:numId w:val="1002"/>
        </w:numPr>
        <w:pStyle w:val="Compact"/>
      </w:pPr>
      <w:r>
        <w:rPr>
          <w:bCs/>
          <w:b/>
        </w:rPr>
        <w:t xml:space="preserve">Conduit Work:</w:t>
      </w:r>
      <w:r>
        <w:t xml:space="preserve"> </w:t>
      </w:r>
      <w:r>
        <w:t xml:space="preserve">Installing PVC conduits both surface-mounted and concealed within walls. In Dakar, due to the sandy soil and high water table in some areas, underground conduit sealing is critical to prevent moisture ingress.</w:t>
      </w:r>
    </w:p>
    <w:bookmarkEnd w:id="21"/>
    <w:bookmarkStart w:id="22" w:name="b.-maintenance-and-troubleshooting"/>
    <w:p>
      <w:pPr>
        <w:pStyle w:val="Heading3"/>
      </w:pPr>
      <w:r>
        <w:t xml:space="preserve">B. Maintenance and Troubleshooting</w:t>
      </w:r>
    </w:p>
    <w:p>
      <w:pPr>
        <w:pStyle w:val="FirstParagraph"/>
      </w:pPr>
      <w:r>
        <w:t xml:space="preserve">In the latter half of the internship, I assisted senior technicians with maintenance contracts for commercial buildings. This experience highlighted the importance of preventive maintenance. In Senegal Dakar, power fluctuations can occur due to high demand during peak hours (evenings). Therefore, installing surge protectors became a standard practice I learned to implement. I gained proficiency in using multimeters and clamp meters to measure voltage, current, and continuity. Diagnosing short circuits and earth faults required a systematic approach: isolating sections of the circuit and testing insulation resistance.</w:t>
      </w:r>
    </w:p>
    <w:bookmarkEnd w:id="22"/>
    <w:bookmarkStart w:id="23" w:name="c.-solar-energy-integration"/>
    <w:p>
      <w:pPr>
        <w:pStyle w:val="Heading3"/>
      </w:pPr>
      <w:r>
        <w:t xml:space="preserve">C. Solar Energy Integration</w:t>
      </w:r>
    </w:p>
    <w:p>
      <w:pPr>
        <w:pStyle w:val="FirstParagraph"/>
      </w:pPr>
      <w:r>
        <w:t xml:space="preserve">A significant portion of modern electrical work in Senegal involves integrating photovoltaic systems. Dakar benefits from abundant solar irradiation, leading to a surge in off-grid and hybrid solar installations for both residential homes and small businesses. During this internship, I observed the installation of solar panels on rooftops in the Almadies district. Key learnings included:</w:t>
      </w:r>
    </w:p>
    <w:p>
      <w:pPr>
        <w:numPr>
          <w:ilvl w:val="0"/>
          <w:numId w:val="1003"/>
        </w:numPr>
        <w:pStyle w:val="Compact"/>
      </w:pPr>
      <w:r>
        <w:t xml:space="preserve">Mounting structures resistant to strong coastal winds.</w:t>
      </w:r>
    </w:p>
    <w:p>
      <w:pPr>
        <w:numPr>
          <w:ilvl w:val="0"/>
          <w:numId w:val="1003"/>
        </w:numPr>
        <w:pStyle w:val="Compact"/>
      </w:pPr>
      <w:r>
        <w:t xml:space="preserve">Cabling from panels to inverters and batteries, ensuring DC voltage drops are minimized.</w:t>
      </w:r>
    </w:p>
    <w:p>
      <w:pPr>
        <w:numPr>
          <w:ilvl w:val="0"/>
          <w:numId w:val="1003"/>
        </w:numPr>
        <w:pStyle w:val="Compact"/>
      </w:pPr>
      <w:r>
        <w:t xml:space="preserve">Safety protocols for working with DC systems, which pose different arc-flash risks compared to AC systems.</w:t>
      </w:r>
    </w:p>
    <w:p>
      <w:pPr>
        <w:numPr>
          <w:ilvl w:val="0"/>
          <w:numId w:val="1003"/>
        </w:numPr>
        <w:pStyle w:val="Compact"/>
      </w:pPr>
      <w:r>
        <w:t xml:space="preserve">The importance of proper grounding (earthing) for solar arrays to protect against lightning strikes, a common occurrence during the rainy season in Dakar.</w:t>
      </w:r>
    </w:p>
    <w:p>
      <w:pPr>
        <w:pStyle w:val="FirstParagraph"/>
      </w:pPr>
      <w:r>
        <w:rPr>
          <w:bCs/>
          <w:b/>
        </w:rPr>
        <w:t xml:space="preserve">IV. Challenges and Adaptations</w:t>
      </w:r>
    </w:p>
    <w:p>
      <w:pPr>
        <w:pStyle w:val="BodyText"/>
      </w:pPr>
      <w:r>
        <w:t xml:space="preserve">Navigating the professional landscape as an Electrician intern in Senegal Dakar presented several challenges. One major challenge was the variability in material quality available at local supply markets, such as Marché Sandaga or specific electrical hardware zones in Keur Gorgui. Learning to distinguish between certified products that meet international standards and counterfeit or substandard imports was a vital skill developed during this period.</w:t>
      </w:r>
    </w:p>
    <w:p>
      <w:pPr>
        <w:pStyle w:val="BodyText"/>
      </w:pPr>
      <w:r>
        <w:t xml:space="preserve">Another challenge was communication within diverse work teams. While French is the official language of technical documentation, the operational language on sites often includes Wolof. Learning basic technical terminology in Wolof facilitated better coordination with local laborers and improved overall site efficiency.</w:t>
      </w:r>
    </w:p>
    <w:bookmarkEnd w:id="23"/>
    <w:bookmarkStart w:id="24" w:name="Xea0c6f1b5f1af6b471069cb13a5c073b143de2c"/>
    <w:p>
      <w:pPr>
        <w:pStyle w:val="Heading3"/>
      </w:pPr>
      <w:r>
        <w:t xml:space="preserve">V. Safety Standards and Environmental Considerations</w:t>
      </w:r>
    </w:p>
    <w:p>
      <w:pPr>
        <w:pStyle w:val="FirstParagraph"/>
      </w:pPr>
      <w:r>
        <w:t xml:space="preserve">Safety was paramount throughout the internship. I adhered strictly to personal protective equipment (PPE) requirements, including insulated gloves, safety glasses, and hard hats. Understanding the local regulations enforced by labor authorities in Dakar was essential. Furthermore, waste management was a key focus; disposing of old cables and electronic components responsibly is increasingly important as Senegal moves towards stricter environmental regulations.</w:t>
      </w:r>
    </w:p>
    <w:bookmarkEnd w:id="24"/>
    <w:bookmarkStart w:id="25" w:name="vi.-conclusion"/>
    <w:p>
      <w:pPr>
        <w:pStyle w:val="Heading3"/>
      </w:pPr>
      <w:r>
        <w:t xml:space="preserve">VI. Conclusion</w:t>
      </w:r>
    </w:p>
    <w:p>
      <w:pPr>
        <w:pStyle w:val="FirstParagraph"/>
      </w:pPr>
      <w:r>
        <w:t xml:space="preserve">This internship as an Electrician in Senegal Dakar has been an invaluable experience that has significantly enhanced my technical competence and professional maturity. It provided a realistic view of the electrical industry in West Africa, highlighting both the traditional methods of installation and the emerging trends toward renewable energy integration.</w:t>
      </w:r>
    </w:p>
    <w:p>
      <w:pPr>
        <w:pStyle w:val="BodyText"/>
      </w:pPr>
      <w:r>
        <w:t xml:space="preserve">The combination of hands-on training in residential wiring, exposure to solar power systems, and understanding the regulatory environment has prepared me for a career as a qualified electrician. I am now better equipped to contribute to the electrification efforts in Senegal, ensuring that installations are safe, efficient, and durable. The experience underscored the importance of continuous learning in a field that is rapidly evolving with new technologies and energy policies.</w:t>
      </w:r>
    </w:p>
    <w:p>
      <w:pPr>
        <w:pStyle w:val="BodyText"/>
      </w:pPr>
      <w:r>
        <w:t xml:space="preserve">In conclusion, the skills acquired during this period—technical proficiency in wiring and diagnostics, safety consciousness, cultural adaptability, and knowledge of local supply chains—form a solid foundation for my future professional endeavors. I am grateful for the mentorship provided by my supervisors at [Company Name] in Dakar, which has been instrumental in shaping my development as an electrical professional.</w:t>
      </w:r>
    </w:p>
    <w:p>
      <w:pPr>
        <w:pStyle w:val="BodyText"/>
      </w:pPr>
      <w:r>
        <w:rPr>
          <w:iCs/>
          <w:i/>
        </w:rPr>
        <w:t xml:space="preserve">Signed,</w:t>
      </w:r>
    </w:p>
    <w:p>
      <w:pPr>
        <w:pStyle w:val="BodyText"/>
      </w:pPr>
      <w:r>
        <w:rPr>
          <w:bCs/>
          <w:b/>
        </w:rPr>
        <w:t xml:space="preserve">[Your Name]</w:t>
      </w:r>
    </w:p>
    <w:p>
      <w:pPr>
        <w:pStyle w:val="BodyText"/>
      </w:pPr>
      <w:r>
        <w:br/>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Senegal Dakar</dc:title>
  <dc:creator/>
  <dc:language>en</dc:language>
  <cp:keywords/>
  <dcterms:created xsi:type="dcterms:W3CDTF">2026-07-29T06:11:34Z</dcterms:created>
  <dcterms:modified xsi:type="dcterms:W3CDTF">2026-07-29T06:11:34Z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