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Spain</w:t>
      </w:r>
      <w:r>
        <w:t xml:space="preserve"> </w:t>
      </w:r>
      <w:r>
        <w:t xml:space="preserve">Valencia</w:t>
      </w:r>
    </w:p>
    <w:bookmarkStart w:id="20" w:name="in-depth-internship-report"/>
    <w:p>
      <w:pPr>
        <w:pStyle w:val="Heading1"/>
      </w:pPr>
      <w:r>
        <w:t xml:space="preserve">In-Depth 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24, 2023</w:t>
      </w:r>
      <w:r>
        <w:br/>
      </w:r>
      <w:r>
        <w:rPr>
          <w:bCs/>
          <w:b/>
        </w:rPr>
        <w:t xml:space="preserve">District/Location:</w:t>
      </w:r>
      <w:r>
        <w:t xml:space="preserve">Spain Valencia</w:t>
      </w:r>
    </w:p>
    <w:bookmarkEnd w:id="20"/>
    <w:bookmarkStart w:id="34" w:name="i.-executive-summary-and-introduction"/>
    <w:p>
      <w:pPr>
        <w:pStyle w:val="Heading1"/>
      </w:pPr>
      <w:r>
        <w:t xml:space="preserve">I. Executive Summary and Introduction</w:t>
      </w:r>
    </w:p>
    <w:p>
      <w:pPr>
        <w:pStyle w:val="FirstParagraph"/>
      </w:pPr>
      <w:r>
        <w:t xml:space="preserve">This comprehensive report details the practical experiences, technical acquisitions, and professional development achieved during an intensive internship period dedicated to the trade of an</w:t>
      </w:r>
      <w:r>
        <w:t xml:space="preserve"> </w:t>
      </w:r>
      <w:r>
        <w:rPr>
          <w:bCs/>
          <w:b/>
        </w:rPr>
        <w:t xml:space="preserve">E</w:t>
      </w:r>
      <w:r>
        <w:rPr>
          <w:bCs/>
          <w:b/>
        </w:rPr>
        <w:t xml:space="preserve">lectrician</w:t>
      </w:r>
      <w:r>
        <w:t xml:space="preserve">. The primary objective of this document is to synthesize the knowledge gained regarding electrical installations, safety protocols, and regulatory compliance within the specific context of</w:t>
      </w:r>
      <w:r>
        <w:t xml:space="preserve"> </w:t>
      </w:r>
      <w:r>
        <w:t xml:space="preserve">Spain Valencia</w:t>
      </w:r>
      <w:r>
        <w:t xml:space="preserve">. This region, known for its rapid modernization and strict adherence to European Union safety standards provided a unique environment for mastering both residential and industrial electrical systems.</w:t>
      </w:r>
    </w:p>
    <w:p>
      <w:pPr>
        <w:pStyle w:val="BodyText"/>
      </w:pPr>
      <w:r>
        <w:t xml:space="preserve">The internship was conducted under the supervision of licensed master electricians in the metropolitan area of</w:t>
      </w:r>
      <w:r>
        <w:t xml:space="preserve"> </w:t>
      </w:r>
      <w:r>
        <w:t xml:space="preserve">Spain Valencia</w:t>
      </w:r>
      <w:r>
        <w:t xml:space="preserve">, allowing for exposure to diverse project types ranging from historical building renovations in the old town (El Carmen) to modern sustainable energy integrations in new developments along the Malvarrosa coast. This document serves as a formal record of competency and understanding required for professional certification.</w:t>
      </w:r>
    </w:p>
    <w:bookmarkStart w:id="21" w:name="ii.-objectives-of-the-internship"/>
    <w:p>
      <w:pPr>
        <w:pStyle w:val="Heading2"/>
      </w:pPr>
      <w:r>
        <w:t xml:space="preserve">II. Objectives of the Internship</w:t>
      </w:r>
    </w:p>
    <w:p>
      <w:pPr>
        <w:pStyle w:val="FirstParagraph"/>
      </w:pPr>
      <w:r>
        <w:t xml:space="preserve">The core goals of this</w:t>
      </w:r>
      <w:r>
        <w:t xml:space="preserve"> </w:t>
      </w:r>
      <w:r>
        <w:t xml:space="preserve">Spain Valencia</w:t>
      </w:r>
      <w:r>
        <w:t xml:space="preserve">-based</w:t>
      </w:r>
      <w:r>
        <w:t xml:space="preserve"> </w:t>
      </w:r>
      <w:r>
        <w:rPr>
          <w:bCs/>
          <w:b/>
        </w:rPr>
        <w:t xml:space="preserve">E</w:t>
      </w:r>
      <w:r>
        <w:rPr>
          <w:bCs/>
          <w:b/>
        </w:rPr>
        <w:t xml:space="preserve">lectrician</w:t>
      </w:r>
      <w:r>
        <w:t xml:space="preserve"> </w:t>
      </w:r>
      <w:r>
        <w:t xml:space="preserve">internship were structured around three pillars:</w:t>
      </w:r>
    </w:p>
    <w:p>
      <w:pPr>
        <w:numPr>
          <w:ilvl w:val="0"/>
          <w:numId w:val="1001"/>
        </w:numPr>
        <w:pStyle w:val="Compact"/>
      </w:pPr>
      <w:r>
        <w:rPr>
          <w:bCs/>
          <w:b/>
        </w:rPr>
        <w:t xml:space="preserve">Theoretical Application:</w:t>
      </w:r>
    </w:p>
    <w:p>
      <w:pPr>
        <w:numPr>
          <w:ilvl w:val="0"/>
          <w:numId w:val="1001"/>
        </w:numPr>
        <w:pStyle w:val="Compact"/>
      </w:pPr>
      <w:r>
        <w:rPr>
          <w:bCs/>
          <w:b/>
        </w:rPr>
        <w:t xml:space="preserve">Safety Compliance:</w:t>
      </w:r>
    </w:p>
    <w:p>
      <w:pPr>
        <w:numPr>
          <w:ilvl w:val="0"/>
          <w:numId w:val="1001"/>
        </w:numPr>
        <w:pStyle w:val="Compact"/>
      </w:pPr>
      <w:r>
        <w:rPr>
          <w:bCs/>
          <w:b/>
        </w:rPr>
        <w:t xml:space="preserve">Technical Proficiency:</w:t>
      </w:r>
    </w:p>
    <w:bookmarkEnd w:id="21"/>
    <w:bookmarkStart w:id="24" w:name="X7789f8f8378b8363262f534e539a58bc2a13a7c"/>
    <w:p>
      <w:pPr>
        <w:pStyle w:val="Heading2"/>
      </w:pPr>
      <w:r>
        <w:t xml:space="preserve">III. Regulatory Framework: The Spanish Context</w:t>
      </w:r>
    </w:p>
    <w:p>
      <w:pPr>
        <w:pStyle w:val="FirstParagraph"/>
      </w:pPr>
      <w:r>
        <w:t xml:space="preserve">A critical component of working as an</w:t>
      </w:r>
      <w:r>
        <w:t xml:space="preserve"> </w:t>
      </w:r>
      <w:r>
        <w:rPr>
          <w:bCs/>
          <w:b/>
        </w:rPr>
        <w:t xml:space="preserve">E</w:t>
      </w:r>
      <w:r>
        <w:rPr>
          <w:bCs/>
          <w:b/>
        </w:rPr>
        <w:t xml:space="preserve">lectrician</w:t>
      </w:r>
      <w:r>
        <w:t xml:space="preserve"> </w:t>
      </w:r>
      <w:r>
        <w:t xml:space="preserve">in</w:t>
      </w:r>
      <w:r>
        <w:t xml:space="preserve"> </w:t>
      </w:r>
      <w:r>
        <w:t xml:space="preserve">Spain Valencia</w:t>
      </w:r>
      <w:r>
        <w:t xml:space="preserve"> </w:t>
      </w:r>
      <w:r>
        <w:t xml:space="preserve">is the mastery of local and national regulations. Unlike general international standards, this region operates under specific frameworks that must be strictly followed.</w:t>
      </w:r>
    </w:p>
    <w:bookmarkStart w:id="22" w:name="Xfe42d2c44d8551512478d0feef5c4babc376498"/>
    <w:p>
      <w:pPr>
        <w:pStyle w:val="Heading3"/>
      </w:pPr>
      <w:r>
        <w:t xml:space="preserve">The REBT (Reglamento Electrotécnico para Baja Tensión)</w:t>
      </w:r>
    </w:p>
    <w:p>
      <w:pPr>
        <w:pStyle w:val="FirstParagraph"/>
      </w:pPr>
      <w:r>
        <w:t xml:space="preserve">All electrical work in</w:t>
      </w:r>
      <w:r>
        <w:t xml:space="preserve"> </w:t>
      </w:r>
      <w:r>
        <w:t xml:space="preserve">Spain Valencia</w:t>
      </w:r>
      <w:r>
        <w:t xml:space="preserve"> </w:t>
      </w:r>
      <w:r>
        <w:t xml:space="preserve">must comply with the Low Voltage Electrical Regulations (REBT). During the internship, significant attention was paid to ITC-BD 25 and ITC-BT 19 through ITC-BT 47. These codes dictate cable sizing, grounding requirements, and protection mechanisms against overcurrents and earth leaks. Understanding these laws was not merely a formality but a necessity for legal compliance in</w:t>
      </w:r>
      <w:r>
        <w:t xml:space="preserve"> </w:t>
      </w:r>
      <w:r>
        <w:t xml:space="preserve">Spain Valencia</w:t>
      </w:r>
      <w:r>
        <w:t xml:space="preserve">.</w:t>
      </w:r>
    </w:p>
    <w:bookmarkEnd w:id="22"/>
    <w:bookmarkStart w:id="23" w:name="nomina-de-obra-work-certificate"/>
    <w:p>
      <w:pPr>
        <w:pStyle w:val="Heading3"/>
      </w:pPr>
      <w:r>
        <w:t xml:space="preserve">Nomina de Obra (Work Certificate)</w:t>
      </w:r>
    </w:p>
    <w:p>
      <w:pPr>
        <w:pStyle w:val="FirstParagraph"/>
      </w:pPr>
      <w:r>
        <w:t xml:space="preserve">One of the most distinct aspects of practicing as an</w:t>
      </w:r>
      <w:r>
        <w:t xml:space="preserve"> </w:t>
      </w:r>
      <w:r>
        <w:rPr>
          <w:bCs/>
          <w:b/>
        </w:rPr>
        <w:t xml:space="preserve">E</w:t>
      </w:r>
      <w:r>
        <w:rPr>
          <w:bCs/>
          <w:b/>
        </w:rPr>
        <w:t xml:space="preserve">lectrician</w:t>
      </w:r>
      <w:r>
        <w:t xml:space="preserve"> </w:t>
      </w:r>
      <w:r>
        <w:t xml:space="preserve">in this region is the administrative requirement known as "La Nomina." Before any electrical system can be energized, a certified report must be submitted to Iberdrola (or the local distribution company in</w:t>
      </w:r>
      <w:r>
        <w:t xml:space="preserve"> </w:t>
      </w:r>
      <w:r>
        <w:t xml:space="preserve">Spain Valencia</w:t>
      </w:r>
      <w:r>
        <w:t xml:space="preserve">). The internship involved assisting senior technicians in preparing these documents, ensuring all measurements and safety tests were documented correctly.</w:t>
      </w:r>
    </w:p>
    <w:bookmarkEnd w:id="23"/>
    <w:bookmarkEnd w:id="24"/>
    <w:bookmarkStart w:id="27" w:name="Xe7c30fc608d6c6587e2184f7f243fd0f8e28e34"/>
    <w:p>
      <w:pPr>
        <w:pStyle w:val="Heading2"/>
      </w:pPr>
      <w:r>
        <w:t xml:space="preserve">IV. Technical Activities and Practical Experience</w:t>
      </w:r>
    </w:p>
    <w:p>
      <w:pPr>
        <w:pStyle w:val="FirstParagraph"/>
      </w:pPr>
      <w:r>
        <w:t xml:space="preserve">The daily routine as an intern</w:t>
      </w:r>
      <w:r>
        <w:t xml:space="preserve"> </w:t>
      </w:r>
      <w:r>
        <w:rPr>
          <w:bCs/>
          <w:b/>
        </w:rPr>
        <w:t xml:space="preserve">E</w:t>
      </w:r>
      <w:r>
        <w:rPr>
          <w:bCs/>
          <w:b/>
        </w:rPr>
        <w:t xml:space="preserve">lectrician</w:t>
      </w:r>
      <w:r>
        <w:t xml:space="preserve"> </w:t>
      </w:r>
      <w:r>
        <w:t xml:space="preserve">varied depending on the project site across</w:t>
      </w:r>
      <w:r>
        <w:t xml:space="preserve"> </w:t>
      </w:r>
      <w:r>
        <w:t xml:space="preserve">Spain Valencia</w:t>
      </w:r>
      <w:r>
        <w:t xml:space="preserve">. The following sections detail the primary technical activities undertaken.</w:t>
      </w:r>
    </w:p>
    <w:bookmarkStart w:id="25" w:name="X61b292a13ed336d7af16e4e8acf261e6d977d58"/>
    <w:p>
      <w:pPr>
        <w:pStyle w:val="Heading3"/>
      </w:pPr>
      <w:r>
        <w:t xml:space="preserve">Residential Installations in Historic Buildings</w:t>
      </w:r>
    </w:p>
    <w:p>
      <w:pPr>
        <w:pStyle w:val="FirstParagraph"/>
      </w:pPr>
      <w:r>
        <w:t xml:space="preserve">A significant portion of work in</w:t>
      </w:r>
      <w:r>
        <w:t xml:space="preserve"> </w:t>
      </w:r>
      <w:r>
        <w:t xml:space="preserve">Spain Valencia</w:t>
      </w:r>
      <w:r>
        <w:t xml:space="preserve"> </w:t>
      </w:r>
      <w:r>
        <w:t xml:space="preserve">involves retrofitting electrical systems in older buildings constructed before modern codes existed. Challenges included navigating tight conduit spaces and dealing with aging infrastructure. Tasks included:</w:t>
      </w:r>
    </w:p>
    <w:p>
      <w:pPr>
        <w:numPr>
          <w:ilvl w:val="0"/>
          <w:numId w:val="1002"/>
        </w:numPr>
        <w:pStyle w:val="Compact"/>
      </w:pPr>
      <w:r>
        <w:rPr>
          <w:bCs/>
          <w:b/>
        </w:rPr>
        <w:t xml:space="preserve">Cable Replacement:</w:t>
      </w:r>
      <w:r>
        <w:t xml:space="preserve"> </w:t>
      </w:r>
      <w:r>
        <w:t xml:space="preserve">Removing old lead or aluminum wires and replacing them with modern PVC-insulated copper cables compliant with current standards.</w:t>
      </w:r>
    </w:p>
    <w:p>
      <w:pPr>
        <w:numPr>
          <w:ilvl w:val="0"/>
          <w:numId w:val="1002"/>
        </w:numPr>
        <w:pStyle w:val="Compact"/>
      </w:pPr>
      <w:r>
        <w:rPr>
          <w:bCs/>
          <w:b/>
        </w:rPr>
        <w:t xml:space="preserve">Circuit Distribution Boards:</w:t>
      </w:r>
      <w:r>
        <w:t xml:space="preserve"> </w:t>
      </w:r>
      <w:r>
        <w:t xml:space="preserve">Installing new switchboards featuring differential switches (RCBOs) and magnetic-thermal breakers. Special attention was given to ensuring the grounding electrode met resistance requirements for</w:t>
      </w:r>
      <w:r>
        <w:t xml:space="preserve"> </w:t>
      </w:r>
      <w:r>
        <w:t xml:space="preserve">Spain Valencia</w:t>
      </w:r>
      <w:r>
        <w:t xml:space="preserve">'s soil composition.</w:t>
      </w:r>
    </w:p>
    <w:p>
      <w:pPr>
        <w:numPr>
          <w:ilvl w:val="0"/>
          <w:numId w:val="1002"/>
        </w:numPr>
        <w:pStyle w:val="Compact"/>
      </w:pPr>
      <w:r>
        <w:rPr>
          <w:bCs/>
          <w:b/>
        </w:rPr>
        <w:t xml:space="preserve">Lighting Integration:</w:t>
      </w:r>
      <w:r>
        <w:t xml:space="preserve"> </w:t>
      </w:r>
      <w:r>
        <w:t xml:space="preserve">Modernizing lighting circuits to include LED-compatible dimmers while maintaining compatibility with legacy switches often found in Valencian architecture.</w:t>
      </w:r>
    </w:p>
    <w:bookmarkEnd w:id="25"/>
    <w:bookmarkStart w:id="26" w:name="solar-photovoltaic-systems"/>
    <w:p>
      <w:pPr>
        <w:pStyle w:val="Heading3"/>
      </w:pPr>
      <w:r>
        <w:t xml:space="preserve">Solar Photovoltaic Systems</w:t>
      </w:r>
    </w:p>
    <w:p>
      <w:pPr>
        <w:pStyle w:val="FirstParagraph"/>
      </w:pPr>
      <w:r>
        <w:t xml:space="preserve">Given the abundant sunlight in</w:t>
      </w:r>
      <w:r>
        <w:t xml:space="preserve"> </w:t>
      </w:r>
      <w:r>
        <w:t xml:space="preserve">Spain Valencia</w:t>
      </w:r>
      <w:r>
        <w:t xml:space="preserve">, solar energy integration is a growing sector. The internship provided hands-on experience with photovoltaic (PV) installations. Key activities included:</w:t>
      </w:r>
    </w:p>
    <w:p>
      <w:pPr>
        <w:numPr>
          <w:ilvl w:val="0"/>
          <w:numId w:val="1003"/>
        </w:numPr>
        <w:pStyle w:val="Compact"/>
      </w:pPr>
      <w:r>
        <w:rPr>
          <w:bCs/>
          <w:b/>
        </w:rPr>
        <w:t xml:space="preserve">Inverter Setup:</w:t>
      </w:r>
      <w:r>
        <w:t xml:space="preserve"> </w:t>
      </w:r>
      <w:r>
        <w:t xml:space="preserve">Connecting string inverters and micro-inverters to the main distribution board.</w:t>
      </w:r>
    </w:p>
    <w:p>
      <w:pPr>
        <w:numPr>
          <w:ilvl w:val="0"/>
          <w:numId w:val="1003"/>
        </w:numPr>
        <w:pStyle w:val="Compact"/>
      </w:pPr>
      <w:r>
        <w:rPr>
          <w:bCs/>
          <w:b/>
        </w:rPr>
        <w:t xml:space="preserve">Bidirectional Metering:</w:t>
      </w:r>
      <w:r>
        <w:t xml:space="preserve"> </w:t>
      </w:r>
      <w:r>
        <w:t xml:space="preserve">Ensuring correct installation of smart meters that allow energy feed-in, a standard practice for eco-friendly homes in</w:t>
      </w:r>
      <w:r>
        <w:t xml:space="preserve"> </w:t>
      </w:r>
      <w:r>
        <w:t xml:space="preserve">Spain Valencia</w:t>
      </w:r>
      <w:r>
        <w:t xml:space="preserve">.</w:t>
      </w:r>
    </w:p>
    <w:p>
      <w:pPr>
        <w:numPr>
          <w:ilvl w:val="0"/>
          <w:numId w:val="1003"/>
        </w:numPr>
        <w:pStyle w:val="Compact"/>
      </w:pPr>
      <w:r>
        <w:rPr>
          <w:bCs/>
          <w:b/>
        </w:rPr>
        <w:t xml:space="preserve">Safety Isolators:</w:t>
      </w:r>
      <w:r>
        <w:t xml:space="preserve"> </w:t>
      </w:r>
      <w:r>
        <w:t xml:space="preserve">Installing necessary DC and AC isolators to protect against electrical arcs and fire hazards.</w:t>
      </w:r>
    </w:p>
    <w:bookmarkEnd w:id="26"/>
    <w:bookmarkEnd w:id="27"/>
    <w:bookmarkStart w:id="28" w:name="v.-safety-protocols-and-risk-prevention"/>
    <w:p>
      <w:pPr>
        <w:pStyle w:val="Heading2"/>
      </w:pPr>
      <w:r>
        <w:t xml:space="preserve">V. Safety Protocols and Risk Prevention</w:t>
      </w:r>
    </w:p>
    <w:p>
      <w:pPr>
        <w:pStyle w:val="FirstParagraph"/>
      </w:pPr>
      <w:r>
        <w:t xml:space="preserve">Safety is paramount for any</w:t>
      </w:r>
      <w:r>
        <w:t xml:space="preserve"> </w:t>
      </w:r>
      <w:r>
        <w:rPr>
          <w:bCs/>
          <w:b/>
        </w:rPr>
        <w:t xml:space="preserve">E</w:t>
      </w:r>
      <w:r>
        <w:rPr>
          <w:bCs/>
          <w:b/>
        </w:rPr>
        <w:t xml:space="preserve">lectrician</w:t>
      </w:r>
      <w:r>
        <w:t xml:space="preserve">. In</w:t>
      </w:r>
      <w:r>
        <w:t xml:space="preserve"> </w:t>
      </w:r>
      <w:r>
        <w:t xml:space="preserve">Spain Valencia</w:t>
      </w:r>
      <w:r>
        <w:t xml:space="preserve">, strict adherence to the "Reglamento de Prevención de Riesgos Laborales" (Labor Risk Prevention Regulation) is enforced. Key safety protocols observed and practiced included:</w:t>
      </w:r>
    </w:p>
    <w:p>
      <w:pPr>
        <w:numPr>
          <w:ilvl w:val="0"/>
          <w:numId w:val="1004"/>
        </w:numPr>
        <w:pStyle w:val="Compact"/>
      </w:pPr>
      <w:r>
        <w:rPr>
          <w:bCs/>
          <w:b/>
        </w:rPr>
        <w:t xml:space="preserve">Zero Energy State Verification:</w:t>
      </w:r>
      <w:r>
        <w:t xml:space="preserve"> </w:t>
      </w:r>
      <w:r>
        <w:t xml:space="preserve">Before touching any circuit, the intern was required to verify that no voltage was present using a certified voltmeter. This "Live-Dead-Live" testing procedure was repeated for every job.</w:t>
      </w:r>
    </w:p>
    <w:p>
      <w:pPr>
        <w:numPr>
          <w:ilvl w:val="0"/>
          <w:numId w:val="1004"/>
        </w:numPr>
        <w:pStyle w:val="Compact"/>
      </w:pPr>
      <w:r>
        <w:rPr>
          <w:bCs/>
          <w:b/>
        </w:rPr>
        <w:t xml:space="preserve">PPE Usage:</w:t>
      </w:r>
      <w:r>
        <w:t xml:space="preserve"> </w:t>
      </w:r>
      <w:r>
        <w:t xml:space="preserve">Consistent use of insulated tools, dielectric gloves, and safety goggles. In high-humidity areas near the Mediterranean coast in</w:t>
      </w:r>
      <w:r>
        <w:t xml:space="preserve"> </w:t>
      </w:r>
      <w:r>
        <w:t xml:space="preserve">Spain Valencia</w:t>
      </w:r>
      <w:r>
        <w:t xml:space="preserve">, additional caution was taken to prevent short circuits due to condensation.</w:t>
      </w:r>
    </w:p>
    <w:p>
      <w:pPr>
        <w:numPr>
          <w:ilvl w:val="0"/>
          <w:numId w:val="1004"/>
        </w:numPr>
        <w:pStyle w:val="Compact"/>
      </w:pPr>
      <w:r>
        <w:rPr>
          <w:bCs/>
          <w:b/>
        </w:rPr>
        <w:t xml:space="preserve">Grounding Checks:</w:t>
      </w:r>
      <w:r>
        <w:t xml:space="preserve"> </w:t>
      </w:r>
      <w:r>
        <w:t xml:space="preserve">Ensuring all metallic parts of installations were properly grounded to prevent electric shock, a critical step in coastal areas where corrosion can compromise electrical integrity over time.</w:t>
      </w:r>
    </w:p>
    <w:bookmarkEnd w:id="28"/>
    <w:bookmarkStart w:id="31" w:name="X9e6c0e0bc28b3122e72b1f75e5687f7793391dc"/>
    <w:p>
      <w:pPr>
        <w:pStyle w:val="Heading2"/>
      </w:pPr>
      <w:r>
        <w:t xml:space="preserve">VI. Soft Skills and Professional Development</w:t>
      </w:r>
    </w:p>
    <w:p>
      <w:pPr>
        <w:pStyle w:val="FirstParagraph"/>
      </w:pPr>
      <w:r>
        <w:t xml:space="preserve">Beyond technical skills, the internship fostered essential soft skills required for an</w:t>
      </w:r>
      <w:r>
        <w:t xml:space="preserve"> </w:t>
      </w:r>
      <w:r>
        <w:rPr>
          <w:bCs/>
          <w:b/>
        </w:rPr>
        <w:t xml:space="preserve">E</w:t>
      </w:r>
      <w:r>
        <w:rPr>
          <w:bCs/>
          <w:b/>
        </w:rPr>
        <w:t xml:space="preserve">lectrician</w:t>
      </w:r>
      <w:r>
        <w:t xml:space="preserve"> </w:t>
      </w:r>
      <w:r>
        <w:t xml:space="preserve">operating in the dynamic market of</w:t>
      </w:r>
      <w:r>
        <w:t xml:space="preserve"> </w:t>
      </w:r>
      <w:r>
        <w:t xml:space="preserve">Spain Valencia</w:t>
      </w:r>
      <w:r>
        <w:t xml:space="preserve">.</w:t>
      </w:r>
    </w:p>
    <w:bookmarkStart w:id="29" w:name="Xed2e27f00130eeed8ba50d3ff4627b50e027fc8"/>
    <w:p>
      <w:pPr>
        <w:pStyle w:val="Heading3"/>
      </w:pPr>
      <w:r>
        <w:t xml:space="preserve">Communication with Clients and Authorities</w:t>
      </w:r>
    </w:p>
    <w:p>
      <w:pPr>
        <w:pStyle w:val="FirstParagraph"/>
      </w:pPr>
      <w:r>
        <w:t xml:space="preserve">Interacting with clients in</w:t>
      </w:r>
      <w:r>
        <w:t xml:space="preserve"> </w:t>
      </w:r>
      <w:r>
        <w:t xml:space="preserve">Spain Valencia</w:t>
      </w:r>
      <w:r>
        <w:t xml:space="preserve"> </w:t>
      </w:r>
      <w:r>
        <w:t xml:space="preserve">required clear communication to explain technical issues in layman's terms. Whether dealing with homeowners concerned about noise from inverters or business owners worried about downtime, the ability to translate electrical jargon into practical solutions was vital.</w:t>
      </w:r>
    </w:p>
    <w:bookmarkEnd w:id="29"/>
    <w:bookmarkStart w:id="30" w:name="team-collaboration"/>
    <w:p>
      <w:pPr>
        <w:pStyle w:val="Heading3"/>
      </w:pPr>
      <w:r>
        <w:t xml:space="preserve">Team Collaboration</w:t>
      </w:r>
    </w:p>
    <w:p>
      <w:pPr>
        <w:pStyle w:val="FirstParagraph"/>
      </w:pPr>
      <w:r>
        <w:t xml:space="preserve">Electrical work is rarely solitary. The internship emphasized the importance of teamwork, particularly when coordinating with architects and builders in large construction sites in</w:t>
      </w:r>
      <w:r>
        <w:t xml:space="preserve"> </w:t>
      </w:r>
      <w:r>
        <w:t xml:space="preserve">Spain Valencia</w:t>
      </w:r>
      <w:r>
        <w:t xml:space="preserve">. Effective communication ensured that electrical conduit placements did not conflict with plumbing or HVAC systems.</w:t>
      </w:r>
    </w:p>
    <w:bookmarkEnd w:id="30"/>
    <w:bookmarkEnd w:id="31"/>
    <w:bookmarkStart w:id="32" w:name="X7eea18c629ccae65454ed1ef8761f92c4a3620b"/>
    <w:p>
      <w:pPr>
        <w:pStyle w:val="Heading2"/>
      </w:pPr>
      <w:r>
        <w:t xml:space="preserve">VII. Challenges Encountered and Solutions</w:t>
      </w:r>
    </w:p>
    <w:p>
      <w:pPr>
        <w:pStyle w:val="FirstParagraph"/>
      </w:pPr>
      <w:r>
        <w:t xml:space="preserve">The transition to working as a professional</w:t>
      </w:r>
      <w:r>
        <w:t xml:space="preserve"> </w:t>
      </w:r>
      <w:r>
        <w:rPr>
          <w:bCs/>
          <w:b/>
        </w:rPr>
        <w:t xml:space="preserve">E</w:t>
      </w:r>
      <w:r>
        <w:rPr>
          <w:bCs/>
          <w:b/>
        </w:rPr>
        <w:t xml:space="preserve">lectrician</w:t>
      </w:r>
      <w:r>
        <w:t xml:space="preserve"> </w:t>
      </w:r>
      <w:r>
        <w:t xml:space="preserve">in</w:t>
      </w:r>
      <w:r>
        <w:t xml:space="preserve"> </w:t>
      </w:r>
      <w:r>
        <w:t xml:space="preserve">Spain Valencia</w:t>
      </w:r>
      <w:r>
        <w:t xml:space="preserve"> </w:t>
      </w:r>
      <w:r>
        <w:t xml:space="preserve">presented several challenges:</w:t>
      </w:r>
    </w:p>
    <w:p>
      <w:pPr>
        <w:numPr>
          <w:ilvl w:val="0"/>
          <w:numId w:val="1005"/>
        </w:numPr>
        <w:pStyle w:val="Compact"/>
      </w:pPr>
      <w:r>
        <w:rPr>
          <w:bCs/>
          <w:b/>
        </w:rPr>
        <w:t xml:space="preserve">Bureaucratic Delays:</w:t>
      </w:r>
      <w:r>
        <w:t xml:space="preserve"> </w:t>
      </w:r>
      <w:r>
        <w:t xml:space="preserve">Navigating the permit processes in local municipalities of</w:t>
      </w:r>
      <w:r>
        <w:t xml:space="preserve"> </w:t>
      </w:r>
      <w:r>
        <w:t xml:space="preserve">Spain Valencia</w:t>
      </w:r>
      <w:r>
        <w:t xml:space="preserve"> </w:t>
      </w:r>
      <w:r>
        <w:t xml:space="preserve">can be slow. The solution involved early engagement with city halls and thorough documentation preparation.</w:t>
      </w:r>
    </w:p>
    <w:p>
      <w:pPr>
        <w:numPr>
          <w:ilvl w:val="0"/>
          <w:numId w:val="1005"/>
        </w:numPr>
        <w:pStyle w:val="Compact"/>
      </w:pPr>
      <w:r>
        <w:rPr>
          <w:bCs/>
          <w:b/>
        </w:rPr>
        <w:t xml:space="preserve">Aging Infrastructure:</w:t>
      </w:r>
      <w:r>
        <w:t xml:space="preserve"> </w:t>
      </w:r>
      <w:r>
        <w:t xml:space="preserve">Dealing with unpredictable wiring in older buildings required creative problem-solving and frequent consultation of original blueprints, where available.</w:t>
      </w:r>
    </w:p>
    <w:p>
      <w:pPr>
        <w:numPr>
          <w:ilvl w:val="0"/>
          <w:numId w:val="1005"/>
        </w:numPr>
        <w:pStyle w:val="Compact"/>
      </w:pPr>
      <w:r>
        <w:rPr>
          <w:bCs/>
          <w:b/>
        </w:rPr>
        <w:t xml:space="preserve">Seasonal Workload:</w:t>
      </w:r>
      <w:r>
        <w:t xml:space="preserve"> </w:t>
      </w:r>
      <w:r>
        <w:t xml:space="preserve">The summer peak season in</w:t>
      </w:r>
      <w:r>
        <w:t xml:space="preserve"> </w:t>
      </w:r>
      <w:r>
        <w:t xml:space="preserve">Spain Valencia</w:t>
      </w:r>
      <w:r>
        <w:t xml:space="preserve"> </w:t>
      </w:r>
      <w:r>
        <w:t xml:space="preserve">required rapid response times and efficient time management to meet project deadlines.</w:t>
      </w:r>
    </w:p>
    <w:bookmarkEnd w:id="32"/>
    <w:bookmarkStart w:id="33" w:name="viii.-conclusion-and-future-outlook"/>
    <w:p>
      <w:pPr>
        <w:pStyle w:val="Heading2"/>
      </w:pPr>
      <w:r>
        <w:t xml:space="preserve">VIII. Conclusion and Future Outlook</w:t>
      </w:r>
    </w:p>
    <w:p>
      <w:pPr>
        <w:pStyle w:val="FirstParagraph"/>
      </w:pPr>
      <w:r>
        <w:t xml:space="preserve">This internship report serves as a testament to the comprehensive training received in the field of electrical engineering practice within</w:t>
      </w:r>
      <w:r>
        <w:t xml:space="preserve"> </w:t>
      </w:r>
      <w:r>
        <w:t xml:space="preserve">Spain Valencia</w:t>
      </w:r>
      <w:r>
        <w:t xml:space="preserve">. The experience has solidified my understanding of the role of an</w:t>
      </w:r>
      <w:r>
        <w:t xml:space="preserve"> </w:t>
      </w:r>
      <w:r>
        <w:rPr>
          <w:bCs/>
          <w:b/>
        </w:rPr>
        <w:t xml:space="preserve">E</w:t>
      </w:r>
      <w:r>
        <w:rPr>
          <w:bCs/>
          <w:b/>
        </w:rPr>
        <w:t xml:space="preserve">lectrician</w:t>
      </w:r>
      <w:r>
        <w:t xml:space="preserve"> </w:t>
      </w:r>
      <w:r>
        <w:t xml:space="preserve">not just as a technician, but as a guardian of safety and efficiency.</w:t>
      </w:r>
    </w:p>
    <w:p>
      <w:pPr>
        <w:pStyle w:val="BodyText"/>
      </w:pPr>
      <w:r>
        <w:t xml:space="preserve">The unique combination of historic preservation needs in</w:t>
      </w:r>
      <w:r>
        <w:t xml:space="preserve"> </w:t>
      </w:r>
      <w:r>
        <w:t xml:space="preserve">Spain Valencia</w:t>
      </w:r>
      <w:r>
        <w:t xml:space="preserve"> </w:t>
      </w:r>
      <w:r>
        <w:t xml:space="preserve">and the push for renewable energy solutions has provided a well-rounded skill set. I am now better equipped to handle complex electrical systems, navigate regulatory landscapes, and deliver high-quality workmanship. Moving forward, this foundation will allow me to pursue further specialization in smart home technologies and industrial automation within the</w:t>
      </w:r>
      <w:r>
        <w:t xml:space="preserve"> </w:t>
      </w:r>
      <w:r>
        <w:t xml:space="preserve">Spain Valencia</w:t>
      </w:r>
      <w:r>
        <w:t xml:space="preserve"> </w:t>
      </w:r>
      <w:r>
        <w:t xml:space="preserve">region.</w:t>
      </w:r>
    </w:p>
    <w:p>
      <w:pPr>
        <w:pStyle w:val="BodyText"/>
      </w:pPr>
      <w:r>
        <w:t xml:space="preserve">In conclusion, the internship was an invaluable experience that transformed theoretical knowledge into professional expertise. It highlighted the importance of precision, safety, and regulatory compliance for any aspiring</w:t>
      </w:r>
      <w:r>
        <w:t xml:space="preserve"> </w:t>
      </w:r>
      <w:r>
        <w:rPr>
          <w:bCs/>
          <w:b/>
        </w:rPr>
        <w:t xml:space="preserve">E</w:t>
      </w:r>
      <w:r>
        <w:rPr>
          <w:bCs/>
          <w:b/>
        </w:rPr>
        <w:t xml:space="preserve">lectrician</w:t>
      </w:r>
      <w:r>
        <w:t xml:space="preserve"> </w:t>
      </w:r>
      <w:r>
        <w:t xml:space="preserve">operating in</w:t>
      </w:r>
      <w:r>
        <w:t xml:space="preserve"> </w:t>
      </w:r>
      <w:r>
        <w:t xml:space="preserve">Spain Valencia</w:t>
      </w:r>
      <w:r>
        <w:t xml:space="preserve">.</w:t>
      </w:r>
    </w:p>
    <w:p>
      <w:pPr>
        <w:pStyle w:val="BodyText"/>
      </w:pPr>
      <w:r>
        <w:rPr>
          <w:iCs/>
          <w:i/>
        </w:rPr>
        <w:t xml:space="preserve">Report prepared by:</w:t>
      </w:r>
      <w:r>
        <w:br/>
      </w:r>
      <w:r>
        <w:t xml:space="preserve">[Your Name]</w:t>
      </w:r>
      <w:r>
        <w:br/>
      </w:r>
      <w:r>
        <w:t xml:space="preserve">[Your Contact Information]</w:t>
      </w:r>
      <w:r>
        <w:br/>
      </w:r>
      <w:r>
        <w:t xml:space="preserve">[Date]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Spain Valencia</dc:title>
  <dc:creator/>
  <dc:language>en</dc:language>
  <cp:keywords/>
  <dcterms:created xsi:type="dcterms:W3CDTF">2026-07-29T06:57:31Z</dcterms:created>
  <dcterms:modified xsi:type="dcterms:W3CDTF">2026-07-29T06:57:31Z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