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26, 2023</w:t>
      </w:r>
    </w:p>
    <w:p>
      <w:pPr>
        <w:pStyle w:val="BodyText"/>
      </w:pPr>
      <w:r>
        <w:rPr>
          <w:bCs/>
          <w:b/>
        </w:rPr>
        <w:t xml:space="preserve">Mentor/Employer:</w:t>
      </w:r>
    </w:p>
    <w:p>
      <w:pPr>
        <w:pStyle w:val="BodyText"/>
      </w:pPr>
      <w:r>
        <w:t xml:space="preserve">[Senior Electrician Name] / [Company Name]</w:t>
      </w:r>
      <w:r>
        <w:br/>
      </w:r>
      <w:r>
        <w:rPr>
          <w:bCs/>
          <w:b/>
        </w:rPr>
        <w:t xml:space="preserve">Licensed Trade Organization:</w:t>
      </w:r>
    </w:p>
    <w:p>
      <w:pPr>
        <w:pStyle w:val="BodyText"/>
      </w:pPr>
      <w:r>
        <w:t xml:space="preserve">Local 117/Local 468 Affiliated Contractor</w:t>
      </w:r>
    </w:p>
    <w:bookmarkStart w:id="20" w:name="introduction-and-purpose"/>
    <w:p>
      <w:pPr>
        <w:pStyle w:val="Heading2"/>
      </w:pPr>
      <w:r>
        <w:t xml:space="preserve">1. Introduction and Purpose</w:t>
      </w:r>
    </w:p>
    <w:p>
      <w:pPr>
        <w:pStyle w:val="FirstParagraph"/>
      </w:pPr>
      <w:r>
        <w:t xml:space="preserve">The purpose of this comprehensive report is to document the practical experiences, technical skills acquired, and professional development observed during my internship period as an aspiring</w:t>
      </w:r>
      <w:r>
        <w:t xml:space="preserve"> </w:t>
      </w:r>
      <w:r>
        <w:rPr>
          <w:bCs/>
          <w:b/>
        </w:rPr>
        <w:t xml:space="preserve">Electrician</w:t>
      </w:r>
      <w:r>
        <w:t xml:space="preserve">. This training program was conducted within the dynamic and highly regulated electrical infrastructure environment of</w:t>
      </w:r>
      <w:r>
        <w:t xml:space="preserve"> </w:t>
      </w:r>
      <w:r>
        <w:rPr>
          <w:bCs/>
          <w:b/>
        </w:rPr>
        <w:t xml:space="preserve">United States Los Angeles</w:t>
      </w:r>
      <w:r>
        <w:t xml:space="preserve">. The city’s unique architectural landscape, combined with strict adherence to the National Electrical Code (NEC) and local municipal regulations, provided a robust framework for understanding the complexities of modern electrical systems. This report details my transition from theoretical classroom knowledge to practical field application.</w:t>
      </w:r>
    </w:p>
    <w:bookmarkEnd w:id="20"/>
    <w:bookmarkStart w:id="21" w:name="Xe845c9c79d81aa1975010f554213f2808e3d47a"/>
    <w:p>
      <w:pPr>
        <w:pStyle w:val="Heading2"/>
      </w:pPr>
      <w:r>
        <w:t xml:space="preserve">2. Overview of the Training Environment in United States Los Angeles</w:t>
      </w:r>
    </w:p>
    <w:p>
      <w:pPr>
        <w:pStyle w:val="FirstParagraph"/>
      </w:pPr>
      <w:r>
        <w:t xml:space="preserve">The location of this internship was pivotal to its success. Working as an</w:t>
      </w:r>
      <w:r>
        <w:t xml:space="preserve"> </w:t>
      </w:r>
      <w:r>
        <w:rPr>
          <w:bCs/>
          <w:b/>
        </w:rPr>
        <w:t xml:space="preserve">Electrician</w:t>
      </w:r>
      <w:r>
        <w:t xml:space="preserve"> </w:t>
      </w:r>
      <w:r>
        <w:t xml:space="preserve">in</w:t>
      </w:r>
      <w:r>
        <w:t xml:space="preserve"> </w:t>
      </w:r>
      <w:r>
        <w:rPr>
          <w:bCs/>
          <w:b/>
        </w:rPr>
        <w:t xml:space="preserve">United States Los Angeles</w:t>
      </w:r>
      <w:r>
        <w:t xml:space="preserve">, one must navigate a diverse range of electrical environments, from historic bungalows in Silver Lake to high-rise commercial towers in downtown LA and industrial facilities in Vernon. The weather conditions, characterized by dry heat and occasional seasonal storms, require specific installation techniques for outdoor conduit and wiring protection. Furthermore, the local amendments to the NEC adopted by the Los Angeles Department of Building and Safety (LADBS) present additional challenges that were integral to my learning curve.</w:t>
      </w:r>
    </w:p>
    <w:p>
      <w:pPr>
        <w:pStyle w:val="BodyText"/>
      </w:pPr>
      <w:r>
        <w:t xml:space="preserve">The internship was hosted by a licensed electrical contracting firm that specializes in both residential retrofitting and new commercial construction. This duality allowed me to witness the distinct requirements of legacy systems versus modern smart-grid integration, providing a holistic view of the</w:t>
      </w:r>
      <w:r>
        <w:t xml:space="preserve"> </w:t>
      </w:r>
      <w:r>
        <w:rPr>
          <w:bCs/>
          <w:b/>
        </w:rPr>
        <w:t xml:space="preserve">Electrician</w:t>
      </w:r>
      <w:r>
        <w:t xml:space="preserve"> </w:t>
      </w:r>
      <w:r>
        <w:t xml:space="preserve">trade within this major metropolitan hub.</w:t>
      </w:r>
    </w:p>
    <w:bookmarkEnd w:id="21"/>
    <w:bookmarkStart w:id="26" w:name="X0d57f4daaf880b5f31921c9d33024577e1c6ef8"/>
    <w:p>
      <w:pPr>
        <w:pStyle w:val="Heading2"/>
      </w:pPr>
      <w:r>
        <w:t xml:space="preserve">3. Key Responsibilities and Technical Duties</w:t>
      </w:r>
    </w:p>
    <w:p>
      <w:pPr>
        <w:pStyle w:val="FirstParagraph"/>
      </w:pPr>
      <w:r>
        <w:t xml:space="preserve">During my tenure, I was assigned under the direct supervision of Master Electricians and Journeymen. My responsibilities were gradually scaled to ensure safety compliance while maximizing learning opportunities. The primary duties included:</w:t>
      </w:r>
    </w:p>
    <w:bookmarkStart w:id="22" w:name="residential-wiring-and-retrofitting"/>
    <w:p>
      <w:pPr>
        <w:pStyle w:val="Heading3"/>
      </w:pPr>
      <w:r>
        <w:t xml:space="preserve">3.1 Residential Wiring and Retrofitting</w:t>
      </w:r>
    </w:p>
    <w:p>
      <w:pPr>
        <w:pStyle w:val="FirstParagraph"/>
      </w:pPr>
      <w:r>
        <w:t xml:space="preserve">A significant portion of</w:t>
      </w:r>
      <w:r>
        <w:t xml:space="preserve"> </w:t>
      </w:r>
      <w:r>
        <w:rPr>
          <w:bCs/>
          <w:b/>
        </w:rPr>
        <w:t xml:space="preserve">Electrician</w:t>
      </w:r>
      <w:r>
        <w:t xml:space="preserve"> </w:t>
      </w:r>
      <w:r>
        <w:t xml:space="preserve">work in</w:t>
      </w:r>
      <w:r>
        <w:t xml:space="preserve"> </w:t>
      </w:r>
      <w:r>
        <w:rPr>
          <w:bCs/>
          <w:b/>
        </w:rPr>
        <w:t xml:space="preserve">United States Los Angeles</w:t>
      </w:r>
    </w:p>
    <w:p>
      <w:pPr>
        <w:pStyle w:val="BodyText"/>
      </w:pPr>
      <w:r>
        <w:t xml:space="preserve">[Residential Sector][Involves updating older homes to meet current safety standards. I assisted in running NM-B (Romex) cable through wall cavities, installing receptacles, switches, and circuit breakers. A key lesson learned was the importance of proper grounding techniques in older aluminum-wired homes to prevent fire hazards.</w:t>
      </w:r>
    </w:p>
    <w:bookmarkEnd w:id="22"/>
    <w:bookmarkStart w:id="23" w:name="Xfb5aacbbcf517ca071d6ebed09e42920a1ae73c"/>
    <w:p>
      <w:pPr>
        <w:pStyle w:val="Heading3"/>
      </w:pPr>
      <w:r>
        <w:t xml:space="preserve">3.2 Commercial Conduit Bending and Installation</w:t>
      </w:r>
    </w:p>
    <w:p>
      <w:pPr>
        <w:pStyle w:val="FirstParagraph"/>
      </w:pPr>
      <w:r>
        <w:t xml:space="preserve">In commercial settings typical of</w:t>
      </w:r>
      <w:r>
        <w:t xml:space="preserve"> </w:t>
      </w:r>
      <w:r>
        <w:rPr>
          <w:bCs/>
          <w:b/>
        </w:rPr>
        <w:t xml:space="preserve">[United States Los Angeles]</w:t>
      </w:r>
    </w:p>
    <w:p>
      <w:pPr>
        <w:pStyle w:val="BodyText"/>
      </w:pPr>
      <w:r>
        <w:t xml:space="preserve">[Business Districts,</w:t>
      </w:r>
      <w:r>
        <w:rPr>
          <w:bCs/>
          <w:b/>
        </w:rPr>
        <w:t xml:space="preserve">Electrician</w:t>
      </w:r>
      <w:r>
        <w:t xml:space="preserve">] work requires the use of metallic conduit (EMT or PVC). I learned to perform precise 90-degree bends and offsets using hydraulic benders. This task required mathematical precision to ensure that wires could be pulled through without damage, adhering strictly to fill capacity ratios mandated by code.</w:t>
      </w:r>
    </w:p>
    <w:bookmarkEnd w:id="23"/>
    <w:bookmarkStart w:id="24" w:name="panel-upgrades-and-load-calculations"/>
    <w:p>
      <w:pPr>
        <w:pStyle w:val="Heading3"/>
      </w:pPr>
      <w:r>
        <w:t xml:space="preserve">3.3 Panel Upgrades and Load Calculations</w:t>
      </w:r>
    </w:p>
    <w:p>
      <w:pPr>
        <w:pStyle w:val="FirstParagraph"/>
      </w:pPr>
      <w:r>
        <w:t xml:space="preserve">I participated in the assessment of service panels for home renovations common in LA neighborhoods. This involved performing load calculations to determine if existing services could support modern HVAC systems and electric vehicle (EV) chargers. I observed the process of upgrading 100-amp services to 200-amp or higher, ensuring all bonding and grounding electrodes were correctly installed per the latest NEC standards.</w:t>
      </w:r>
    </w:p>
    <w:bookmarkEnd w:id="24"/>
    <w:bookmarkStart w:id="25" w:name="safety-compliance-and-tool-maintenance"/>
    <w:p>
      <w:pPr>
        <w:pStyle w:val="Heading3"/>
      </w:pPr>
      <w:r>
        <w:t xml:space="preserve">3.4 Safety Compliance and Tool Maintenance</w:t>
      </w:r>
    </w:p>
    <w:p>
      <w:pPr>
        <w:pStyle w:val="FirstParagraph"/>
      </w:pPr>
      <w:r>
        <w:t xml:space="preserve">Safety is paramount in</w:t>
      </w:r>
      <w:r>
        <w:t xml:space="preserve"> </w:t>
      </w:r>
      <w:r>
        <w:rPr>
          <w:bCs/>
          <w:b/>
        </w:rPr>
        <w:t xml:space="preserve">[United States Los Angeles]</w:t>
      </w:r>
    </w:p>
    <w:p>
      <w:pPr>
        <w:pStyle w:val="BodyText"/>
      </w:pPr>
      <w:r>
        <w:t xml:space="preserve">[Construction Zones,</w:t>
      </w:r>
      <w:r>
        <w:rPr>
          <w:bCs/>
          <w:b/>
        </w:rPr>
        <w:t xml:space="preserve">Electrician</w:t>
      </w:r>
      <w:r>
        <w:t xml:space="preserve">] teams adhere to OSHA regulations daily. I was trained in lockout/tagout (LOTO) procedures, proper use of personal protective equipment (PPE), and the identification of live circuits using non-contact voltage testers and multimeters. Regular inspection and maintenance of hand tools, such as wire strippers, screwdrivers, and torque drivers were also a routine part of my daily duties.</w:t>
      </w:r>
    </w:p>
    <w:bookmarkEnd w:id="25"/>
    <w:bookmarkEnd w:id="26"/>
    <w:bookmarkStart w:id="27" w:name="skills-acquired"/>
    <w:p>
      <w:pPr>
        <w:pStyle w:val="Heading2"/>
      </w:pPr>
      <w:r>
        <w:t xml:space="preserve">4. Skills Acquired</w:t>
      </w:r>
    </w:p>
    <w:p>
      <w:pPr>
        <w:pStyle w:val="FirstParagraph"/>
      </w:pPr>
      <w:r>
        <w:t xml:space="preserve">The internship provided a steep learning curve in both technical hard skills and professional soft skills:</w:t>
      </w:r>
    </w:p>
    <w:p>
      <w:pPr>
        <w:numPr>
          <w:ilvl w:val="0"/>
          <w:numId w:val="1001"/>
        </w:numPr>
        <w:pStyle w:val="Compact"/>
      </w:pPr>
      <w:r>
        <w:rPr>
          <w:bCs/>
          <w:b/>
        </w:rPr>
        <w:t xml:space="preserve">Circuit Troubleshooting:</w:t>
      </w:r>
    </w:p>
    <w:p>
      <w:pPr>
        <w:numPr>
          <w:ilvl w:val="0"/>
          <w:numId w:val="1001"/>
        </w:numPr>
        <w:pStyle w:val="Compact"/>
      </w:pPr>
      <w:r>
        <w:rPr>
          <w:bCs/>
          <w:b/>
        </w:rPr>
        <w:t xml:space="preserve">[Code Interpretation]:</w:t>
      </w:r>
    </w:p>
    <w:p>
      <w:pPr>
        <w:numPr>
          <w:ilvl w:val="0"/>
          <w:numId w:val="1001"/>
        </w:numPr>
        <w:pStyle w:val="Compact"/>
      </w:pPr>
      <w:r>
        <w:rPr>
          <w:bCs/>
          <w:b/>
        </w:rPr>
        <w:t xml:space="preserve">[Blueprint Reading]:</w:t>
      </w:r>
    </w:p>
    <w:p>
      <w:pPr>
        <w:numPr>
          <w:ilvl w:val="0"/>
          <w:numId w:val="1001"/>
        </w:numPr>
        <w:pStyle w:val="Compact"/>
      </w:pPr>
      <w:r>
        <w:rPr>
          <w:bCs/>
          <w:b/>
        </w:rPr>
        <w:t xml:space="preserve">[Communication]:</w:t>
      </w:r>
      <w:r>
        <w:t xml:space="preserve"> </w:t>
      </w:r>
      <w:r>
        <w:t xml:space="preserve">Communicated effectively with general contractors, architects, and homeowners to explain technical electrical issues in layman’s terms.</w:t>
      </w:r>
    </w:p>
    <w:bookmarkEnd w:id="27"/>
    <w:bookmarkStart w:id="28" w:name="challenges-encountered-and-solutions"/>
    <w:p>
      <w:pPr>
        <w:pStyle w:val="Heading2"/>
      </w:pPr>
      <w:r>
        <w:t xml:space="preserve">5. Challenges Encountered and Solutions</w:t>
      </w:r>
    </w:p>
    <w:p>
      <w:pPr>
        <w:pStyle w:val="FirstParagraph"/>
      </w:pPr>
      <w:r>
        <w:t xml:space="preserve">One of the most significant challenges was adapting to the fast-paced nature of</w:t>
      </w:r>
      <w:r>
        <w:t xml:space="preserve"> </w:t>
      </w:r>
      <w:r>
        <w:rPr>
          <w:bCs/>
          <w:b/>
        </w:rPr>
        <w:t xml:space="preserve">[United States Los Angeles]</w:t>
      </w:r>
    </w:p>
    <w:p>
      <w:pPr>
        <w:pStyle w:val="BodyText"/>
      </w:pPr>
      <w:r>
        <w:t xml:space="preserve">[Construction Schedules,</w:t>
      </w:r>
      <w:r>
        <w:rPr>
          <w:bCs/>
          <w:b/>
        </w:rPr>
        <w:t xml:space="preserve">Electrician</w:t>
      </w:r>
      <w:r>
        <w:t xml:space="preserve">] projects are often behind schedule due to permitting delays or material shortages. This required efficient time management and prioritization of tasks without compromising safety. Another challenge was dealing with the intricate wiring layouts in historic LA homes, where access is limited. I learned creative problem-solving techniques to route wires through tight spaces while maintaining code compliance.</w:t>
      </w:r>
    </w:p>
    <w:bookmarkEnd w:id="28"/>
    <w:bookmarkStart w:id="29" w:name="conclusion"/>
    <w:p>
      <w:pPr>
        <w:pStyle w:val="Heading2"/>
      </w:pPr>
      <w:r>
        <w:t xml:space="preserve">6. Conclusion</w:t>
      </w:r>
    </w:p>
    <w:p>
      <w:pPr>
        <w:pStyle w:val="FirstParagraph"/>
      </w:pPr>
      <w:r>
        <w:t xml:space="preserve">In conclusion, this internship has been an instrumental phase in my career development as an</w:t>
      </w:r>
      <w:r>
        <w:t xml:space="preserve"> </w:t>
      </w:r>
      <w:r>
        <w:rPr>
          <w:bCs/>
          <w:b/>
        </w:rPr>
        <w:t xml:space="preserve">[Electrician]</w:t>
      </w:r>
      <w:r>
        <w:t xml:space="preserve">. The hands-on experience gained in</w:t>
      </w:r>
      <w:r>
        <w:t xml:space="preserve"> </w:t>
      </w:r>
      <w:r>
        <w:rPr>
          <w:bCs/>
          <w:b/>
        </w:rPr>
        <w:t xml:space="preserve">[United States Los Angeles]</w:t>
      </w:r>
      <w:r>
        <w:t xml:space="preserve">[has provided me with a deep appreciation for the intricacies of the electrical trade. I have not only honed my technical abilities but also developed a strong ethical framework regarding safety and code compliance. The mentorship received from seasoned professionals has been invaluable.</w:t>
      </w:r>
    </w:p>
    <w:p>
      <w:pPr>
        <w:pStyle w:val="BodyText"/>
      </w:pPr>
      <w:r>
        <w:t xml:space="preserve">I am confident that this experience has prepared me well for future endeavors in the electrical industry, particularly within the</w:t>
      </w:r>
      <w:r>
        <w:t xml:space="preserve"> </w:t>
      </w:r>
      <w:r>
        <w:rPr>
          <w:bCs/>
          <w:b/>
        </w:rPr>
        <w:t xml:space="preserve">[United States Los Angeles]</w:t>
      </w:r>
      <w:r>
        <w:t xml:space="preserve">[market, which continues to demand skilled labor capable of handling both legacy systems and cutting-edge green energy technologies. I look forward to continuing my journey toward licensure as a Journeyman Electrician.</w:t>
      </w:r>
    </w:p>
    <w:p>
      <w:pPr>
        <w:pStyle w:val="BodyText"/>
      </w:pPr>
      <w:r>
        <w:rPr>
          <w:bCs/>
          <w:b/>
        </w:rPr>
        <w:t xml:space="preserve">Intern Signature:</w:t>
      </w:r>
    </w:p>
    <w:p>
      <w:pPr>
        <w:pStyle w:val="BodyText"/>
      </w:pPr>
      <w:r>
        <w:br/>
      </w:r>
      <w:r>
        <w:t xml:space="preserve">__________________________</w:t>
      </w:r>
      <w:r>
        <w:br/>
      </w:r>
      <w:r>
        <w:t xml:space="preserve">[Intern Name]</w:t>
      </w:r>
      <w:r>
        <w:br/>
      </w:r>
    </w:p>
    <w:p>
      <w:pPr>
        <w:pStyle w:val="BodyText"/>
      </w:pPr>
      <w:r>
        <w:rPr>
          <w:bCs/>
          <w:b/>
        </w:rPr>
        <w:t xml:space="preserve">Mentor/Supervisor Signature:</w:t>
      </w:r>
    </w:p>
    <w:p>
      <w:pPr>
        <w:pStyle w:val="BodyText"/>
      </w:pPr>
      <w:r>
        <w:br/>
      </w:r>
      <w:r>
        <w:t xml:space="preserve">__________________________</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United States Los Angeles</dc:title>
  <dc:creator/>
  <dc:language>en</dc:language>
  <cp:keywords/>
  <dcterms:created xsi:type="dcterms:W3CDTF">2026-07-29T16:27:16Z</dcterms:created>
  <dcterms:modified xsi:type="dcterms:W3CDTF">2026-07-29T16:27:16Z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