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Electrician</w:t>
      </w:r>
      <w:r>
        <w:t xml:space="preserve"> </w:t>
      </w:r>
      <w:r>
        <w:t xml:space="preserve">in</w:t>
      </w:r>
      <w:r>
        <w:t xml:space="preserve"> </w:t>
      </w:r>
      <w:r>
        <w:t xml:space="preserve">Tashkent,</w:t>
      </w:r>
      <w:r>
        <w:t xml:space="preserve"> </w:t>
      </w:r>
      <w:r>
        <w:t xml:space="preserve">Uzbekistan</w:t>
      </w:r>
    </w:p>
    <w:p>
      <w:pPr>
        <w:pStyle w:val="FirstParagraph"/>
      </w:pPr>
      <w:r>
        <w:t xml:space="preserve">```html</w:t>
      </w:r>
    </w:p>
    <w:bookmarkStart w:id="30" w:name="X2b810dbfdb66c576ba302d4a48a39febacf15c6"/>
    <w:p>
      <w:pPr>
        <w:pStyle w:val="Heading1"/>
      </w:pPr>
      <w:r>
        <w:t xml:space="preserve">Final Internship Report: Practical Training in Electrical Installation and Maintenance</w:t>
      </w:r>
    </w:p>
    <w:p>
      <w:pPr>
        <w:pStyle w:val="FirstParagraph"/>
      </w:pPr>
      <w:r>
        <w:rPr>
          <w:bCs/>
          <w:b/>
        </w:rPr>
        <w:t xml:space="preserve">Candidate Name:</w:t>
      </w:r>
      <w:r>
        <w:t xml:space="preserve"> </w:t>
      </w:r>
      <w:r>
        <w:t xml:space="preserve">[Your Name]</w:t>
      </w:r>
      <w:r>
        <w:br/>
      </w:r>
      <w:r>
        <w:rPr>
          <w:bCs/>
          <w:b/>
        </w:rPr>
        <w:t xml:space="preserve">Degree Program:</w:t>
      </w:r>
      <w:r>
        <w:t xml:space="preserve"> </w:t>
      </w:r>
      <w:r>
        <w:t xml:space="preserve">Bachelor of Science in Electrical Engineering</w:t>
      </w:r>
      <w:r>
        <w:br/>
      </w:r>
      <w:r>
        <w:rPr>
          <w:bCs/>
          <w:b/>
        </w:rPr>
        <w:t xml:space="preserve">Institution:</w:t>
      </w:r>
      <w:r>
        <w:t xml:space="preserve"> </w:t>
      </w:r>
      <w:r>
        <w:t xml:space="preserve">National University of Uzbekistan (Tashkent)</w:t>
      </w:r>
      <w:r>
        <w:br/>
      </w:r>
      <w:r>
        <w:rPr>
          <w:bCs/>
          <w:b/>
        </w:rPr>
        <w:t xml:space="preserve">Date:</w:t>
      </w:r>
      <w:r>
        <w:t xml:space="preserve"> </w:t>
      </w:r>
      <w:r>
        <w:t xml:space="preserve">October 20, 2023</w:t>
      </w:r>
    </w:p>
    <w:bookmarkStart w:id="20" w:name="introduction"/>
    <w:p>
      <w:pPr>
        <w:pStyle w:val="Heading2"/>
      </w:pPr>
      <w:r>
        <w:t xml:space="preserve">1. Introduction</w:t>
      </w:r>
    </w:p>
    <w:p>
      <w:pPr>
        <w:pStyle w:val="FirstParagraph"/>
      </w:pPr>
      <w:r>
        <w:t xml:space="preserve">This document serves as a comprehensive summary of the practical internship undertaken by the undersigned candidate at</w:t>
      </w:r>
      <w:r>
        <w:t xml:space="preserve"> </w:t>
      </w:r>
      <w:r>
        <w:rPr>
          <w:bCs/>
          <w:b/>
        </w:rPr>
        <w:t xml:space="preserve">ToshEnergoSanoat JSC</w:t>
      </w:r>
      <w:r>
        <w:t xml:space="preserve">, a leading electrical infrastructure company located in</w:t>
      </w:r>
      <w:r>
        <w:t xml:space="preserve"> </w:t>
      </w:r>
      <w:r>
        <w:rPr>
          <w:bCs/>
          <w:b/>
        </w:rPr>
        <w:t xml:space="preserve">Tashkent, Uzbekistan</w:t>
      </w:r>
      <w:r>
        <w:t xml:space="preserve">. The primary objective of this</w:t>
      </w:r>
      <w:r>
        <w:t xml:space="preserve"> </w:t>
      </w:r>
      <w:hyperlink w:anchor="Xa39a3ee5e6b4b0d3255bfef95601890afd80709">
        <w:r>
          <w:rPr>
            <w:rStyle w:val="Hyperlink"/>
            <w:iCs/>
            <w:i/>
          </w:rPr>
          <w:t xml:space="preserve">Internship Report</w:t>
        </w:r>
      </w:hyperlink>
      <w:r>
        <w:t xml:space="preserve"> </w:t>
      </w:r>
      <w:r>
        <w:t xml:space="preserve">is to detail the skills acquired, theoretical knowledge applied, and professional experiences gained during the tenure as an</w:t>
      </w:r>
      <w:r>
        <w:t xml:space="preserve"> </w:t>
      </w:r>
      <w:hyperlink w:anchor="Xa39a3ee5e6b4b0d3255bfef95601890afd80709">
        <w:r>
          <w:rPr>
            <w:rStyle w:val="Hyperlink"/>
            <w:iCs/>
            <w:i/>
          </w:rPr>
          <w:t xml:space="preserve">Electrician</w:t>
        </w:r>
      </w:hyperlink>
      <w:r>
        <w:t xml:space="preserve"> </w:t>
      </w:r>
      <w:r>
        <w:t xml:space="preserve">intern. This period of immersion in the dynamic utility sector of Central Asia provided invaluable insights into modern electrical systems, safety protocols, and regional infrastructure challenges.</w:t>
      </w:r>
    </w:p>
    <w:p>
      <w:pPr>
        <w:pStyle w:val="BodyText"/>
      </w:pPr>
      <w:r>
        <w:t xml:space="preserve">The city of</w:t>
      </w:r>
      <w:r>
        <w:t xml:space="preserve"> </w:t>
      </w:r>
      <w:r>
        <w:rPr>
          <w:bCs/>
          <w:b/>
        </w:rPr>
        <w:t xml:space="preserve">Tashkent</w:t>
      </w:r>
      <w:r>
        <w:t xml:space="preserve">, as a rapidly developing metropolis, presents unique opportunities for engineering students to witness the integration of traditional Soviet-era grid systems with modern renewable energy initiatives. As an aspiring</w:t>
      </w:r>
      <w:r>
        <w:t xml:space="preserve"> </w:t>
      </w:r>
      <w:hyperlink w:anchor="Xa39a3ee5e6b4b0d3255bfef95601890afd80709">
        <w:r>
          <w:rPr>
            <w:rStyle w:val="Hyperlink"/>
            <w:iCs/>
            <w:i/>
          </w:rPr>
          <w:t xml:space="preserve">Electrician</w:t>
        </w:r>
      </w:hyperlink>
      <w:r>
        <w:t xml:space="preserve">, participating in this internship allowed me to bridge the gap between academic theory and real-world application within the context of</w:t>
      </w:r>
      <w:r>
        <w:t xml:space="preserve"> </w:t>
      </w:r>
      <w:r>
        <w:rPr>
          <w:bCs/>
          <w:b/>
        </w:rPr>
        <w:t xml:space="preserve">Uzbekistan Tashkent</w:t>
      </w:r>
      <w:r>
        <w:t xml:space="preserve">'s evolving energy landscape.</w:t>
      </w:r>
    </w:p>
    <w:bookmarkEnd w:id="20"/>
    <w:bookmarkStart w:id="21" w:name="objectives-of-the-internship"/>
    <w:p>
      <w:pPr>
        <w:pStyle w:val="Heading2"/>
      </w:pPr>
      <w:r>
        <w:t xml:space="preserve">2. Objectives of the Internship</w:t>
      </w:r>
    </w:p>
    <w:p>
      <w:pPr>
        <w:pStyle w:val="FirstParagraph"/>
      </w:pPr>
      <w:r>
        <w:t xml:space="preserve">The core goals of this training program were multifaceted, designed to ensure holistic professional development:</w:t>
      </w:r>
    </w:p>
    <w:p>
      <w:pPr>
        <w:numPr>
          <w:ilvl w:val="0"/>
          <w:numId w:val="1001"/>
        </w:numPr>
        <w:pStyle w:val="Compact"/>
      </w:pPr>
      <w:r>
        <w:t xml:space="preserve">To understand the operational mechanisms of high-voltage and low-voltage distribution networks in an urban setting.</w:t>
      </w:r>
    </w:p>
    <w:p>
      <w:pPr>
        <w:numPr>
          <w:ilvl w:val="0"/>
          <w:numId w:val="1001"/>
        </w:numPr>
        <w:pStyle w:val="Compact"/>
      </w:pPr>
      <w:r>
        <w:t xml:space="preserve">To learn and adhere to strict occupational health and safety standards specific to electrical work.</w:t>
      </w:r>
    </w:p>
    <w:p>
      <w:pPr>
        <w:numPr>
          <w:ilvl w:val="0"/>
          <w:numId w:val="1001"/>
        </w:numPr>
        <w:pStyle w:val="Compact"/>
      </w:pPr>
      <w:r>
        <w:t xml:space="preserve">To develop proficiency in reading single-line diagrams, schematics, and blueprints for residential, commercial, and industrial projects.</w:t>
      </w:r>
    </w:p>
    <w:p>
      <w:pPr>
        <w:numPr>
          <w:ilvl w:val="0"/>
          <w:numId w:val="1001"/>
        </w:numPr>
        <w:pStyle w:val="Compact"/>
      </w:pPr>
      <w:r>
        <w:t xml:space="preserve">To gain hands-on experience in fault diagnosis, circuit protection system maintenance (breakers fuses relays), and preventive upkeep.</w:t>
      </w:r>
    </w:p>
    <w:bookmarkEnd w:id="21"/>
    <w:bookmarkStart w:id="25" w:name="scope-of-work-the-role-of-an-electrician"/>
    <w:p>
      <w:pPr>
        <w:pStyle w:val="Heading2"/>
      </w:pPr>
      <w:r>
        <w:t xml:space="preserve">3. Scope of Work: The Role of an Electrician</w:t>
      </w:r>
    </w:p>
    <w:p>
      <w:pPr>
        <w:pStyle w:val="FirstParagraph"/>
      </w:pPr>
      <w:r>
        <w:t xml:space="preserve">In my capacity as an</w:t>
      </w:r>
      <w:r>
        <w:t xml:space="preserve"> </w:t>
      </w:r>
      <w:hyperlink w:anchor="Xa39a3ee5e6b4b0d3255bfef95601890afd80709">
        <w:r>
          <w:rPr>
            <w:rStyle w:val="Hyperlink"/>
            <w:iCs/>
            <w:i/>
          </w:rPr>
          <w:t xml:space="preserve">Electrician</w:t>
        </w:r>
      </w:hyperlink>
      <w:r>
        <w:t xml:space="preserve">, I was assigned to the Maintenance Department, where I worked under the supervision of senior technicians and engineers. My duties ranged from assisting in routine inspections to actively participating in emergency repair teams. The following sections outline key areas of focus during this internship.</w:t>
      </w:r>
    </w:p>
    <w:bookmarkStart w:id="22" w:name="residential-and-commercial-wiring"/>
    <w:p>
      <w:pPr>
        <w:pStyle w:val="Heading3"/>
      </w:pPr>
      <w:r>
        <w:t xml:space="preserve">3.1 Residential and Commercial Wiring</w:t>
      </w:r>
    </w:p>
    <w:p>
      <w:pPr>
        <w:pStyle w:val="FirstParagraph"/>
      </w:pPr>
      <w:r>
        <w:t xml:space="preserve">A significant portion of my time was spent analyzing wiring systems in newly constructed apartments and commercial buildings across</w:t>
      </w:r>
      <w:r>
        <w:t xml:space="preserve"> </w:t>
      </w:r>
      <w:r>
        <w:rPr>
          <w:bCs/>
          <w:b/>
        </w:rPr>
        <w:t xml:space="preserve">Tashkent</w:t>
      </w:r>
      <w:r>
        <w:t xml:space="preserve">. I learned to install conduit systems, run cables, and terminate connections according to international standards (IEC) adapted for local codes in</w:t>
      </w:r>
      <w:r>
        <w:t xml:space="preserve"> </w:t>
      </w:r>
      <w:r>
        <w:rPr>
          <w:bCs/>
          <w:b/>
        </w:rPr>
        <w:t xml:space="preserve">Uzbekistan Tashkent</w:t>
      </w:r>
      <w:r>
        <w:t xml:space="preserve">. This included installing distribution boards, ensuring proper grounding (earthing), and setting up circuit breakers that protect against overloads and short circuits.</w:t>
      </w:r>
    </w:p>
    <w:bookmarkEnd w:id="22"/>
    <w:bookmarkStart w:id="23" w:name="industrial-equipment-maintenance"/>
    <w:p>
      <w:pPr>
        <w:pStyle w:val="Heading3"/>
      </w:pPr>
      <w:r>
        <w:t xml:space="preserve">3.2 Industrial Equipment Maintenance</w:t>
      </w:r>
    </w:p>
    <w:p>
      <w:pPr>
        <w:pStyle w:val="FirstParagraph"/>
      </w:pPr>
      <w:r>
        <w:t xml:space="preserve">We also visited industrial zones on the outskirts of</w:t>
      </w:r>
      <w:r>
        <w:t xml:space="preserve"> </w:t>
      </w:r>
      <w:r>
        <w:rPr>
          <w:bCs/>
          <w:b/>
        </w:rPr>
        <w:t xml:space="preserve">Tashkent</w:t>
      </w:r>
      <w:r>
        <w:t xml:space="preserve">, where I observed three-phase motors, transformers, and switchgear in operation. As an</w:t>
      </w:r>
      <w:r>
        <w:t xml:space="preserve"> </w:t>
      </w:r>
      <w:hyperlink w:anchor="Xa39a3ee5e6b4b0d3255bfef95601890afd80709">
        <w:r>
          <w:rPr>
            <w:rStyle w:val="Hyperlink"/>
            <w:iCs/>
            <w:i/>
          </w:rPr>
          <w:t xml:space="preserve">Electrician</w:t>
        </w:r>
      </w:hyperlink>
      <w:r>
        <w:t xml:space="preserve">, I assisted in monitoring temperature levels using thermal imaging cameras to detect overheating components before failures occurred. This preventive approach is crucial for maintaining uptime in factories.</w:t>
      </w:r>
    </w:p>
    <w:bookmarkEnd w:id="23"/>
    <w:bookmarkStart w:id="24" w:name="safety-protocols"/>
    <w:p>
      <w:pPr>
        <w:pStyle w:val="Heading3"/>
      </w:pPr>
      <w:r>
        <w:t xml:space="preserve">3.3 Safety Protocols</w:t>
      </w:r>
    </w:p>
    <w:p>
      <w:pPr>
        <w:pStyle w:val="FirstParagraph"/>
      </w:pPr>
      <w:r>
        <w:t xml:space="preserve">Safety was paramount throughout this</w:t>
      </w:r>
      <w:r>
        <w:t xml:space="preserve"> </w:t>
      </w:r>
      <w:hyperlink w:anchor="Xa39a3ee5e6b4b0d3255bfef95601890afd80709">
        <w:r>
          <w:rPr>
            <w:rStyle w:val="Hyperlink"/>
            <w:iCs/>
            <w:i/>
          </w:rPr>
          <w:t xml:space="preserve">Internship Report</w:t>
        </w:r>
      </w:hyperlink>
      <w:r>
        <w:t xml:space="preserve">'s duration. I underwent rigorous training on Lockout-Tagout (LOTO) procedures, use of Personal Protective Equipment (PPE), and emergency response plans. Working in</w:t>
      </w:r>
      <w:r>
        <w:t xml:space="preserve"> </w:t>
      </w:r>
      <w:r>
        <w:rPr>
          <w:bCs/>
          <w:b/>
        </w:rPr>
        <w:t xml:space="preserve">Uzbekistan Tashkent</w:t>
      </w:r>
      <w:r>
        <w:t xml:space="preserve">, where summer temperatures can be extreme, additional precautions were taken to prevent heat stress during outdoor maintenance tasks.</w:t>
      </w:r>
    </w:p>
    <w:bookmarkEnd w:id="24"/>
    <w:bookmarkEnd w:id="25"/>
    <w:bookmarkStart w:id="26" w:name="technical-skills-acquired"/>
    <w:p>
      <w:pPr>
        <w:pStyle w:val="Heading2"/>
      </w:pPr>
      <w:r>
        <w:t xml:space="preserve">4. Technical Skills Acquired</w:t>
      </w:r>
    </w:p>
    <w:p>
      <w:pPr>
        <w:pStyle w:val="FirstParagraph"/>
      </w:pPr>
      <w:r>
        <w:t xml:space="preserve">The internship significantly enhanced my technical competencies as a future professional</w:t>
      </w:r>
      <w:r>
        <w:t xml:space="preserve"> </w:t>
      </w:r>
      <w:hyperlink w:anchor="Xa39a3ee5e6b4b0d3255bfef95601890afd80709">
        <w:r>
          <w:rPr>
            <w:rStyle w:val="Hyperlink"/>
            <w:iCs/>
            <w:i/>
          </w:rPr>
          <w:t xml:space="preserve">Electrician</w:t>
        </w:r>
      </w:hyperlink>
      <w:r>
        <w:t xml:space="preserve">. Key skills developed include:</w:t>
      </w:r>
    </w:p>
    <w:p>
      <w:pPr>
        <w:numPr>
          <w:ilvl w:val="0"/>
          <w:numId w:val="1002"/>
        </w:numPr>
        <w:pStyle w:val="Compact"/>
      </w:pPr>
      <w:r>
        <w:rPr>
          <w:bCs/>
          <w:b/>
        </w:rPr>
        <w:t xml:space="preserve">Circuit Analysis:</w:t>
      </w:r>
      <w:r>
        <w:t xml:space="preserve"> </w:t>
      </w:r>
      <w:r>
        <w:t xml:space="preserve">Ability to trace faults in complex circuits using multimeters, clamp meters, and insulation testers.</w:t>
      </w:r>
    </w:p>
    <w:p>
      <w:pPr>
        <w:numPr>
          <w:ilvl w:val="0"/>
          <w:numId w:val="1002"/>
        </w:numPr>
        <w:pStyle w:val="Compact"/>
      </w:pPr>
      <w:r>
        <w:rPr>
          <w:bCs/>
          <w:b/>
        </w:rPr>
        <w:t xml:space="preserve">Schematic Interpretation:</w:t>
      </w:r>
      <w:r>
        <w:t xml:space="preserve"> </w:t>
      </w:r>
      <w:r>
        <w:t xml:space="preserve">Proficiency in translating technical drawings into physical installations.</w:t>
      </w:r>
    </w:p>
    <w:p>
      <w:pPr>
        <w:numPr>
          <w:ilvl w:val="0"/>
          <w:numId w:val="1002"/>
        </w:numPr>
        <w:pStyle w:val="Compact"/>
      </w:pPr>
      <w:r>
        <w:t xml:space="preserve">Regulatory Compliance: Understanding the electrical codes enforced by the Ministry of Energy in Uzbekistan, ensuring all work meets local legal requirements.</w:t>
      </w:r>
    </w:p>
    <w:p>
      <w:pPr>
        <w:numPr>
          <w:ilvl w:val="0"/>
          <w:numId w:val="1002"/>
        </w:numPr>
        <w:pStyle w:val="Compact"/>
      </w:pPr>
      <w:r>
        <w:rPr>
          <w:bCs/>
          <w:b/>
        </w:rPr>
        <w:t xml:space="preserve">Renewable Energy Basics:</w:t>
      </w:r>
      <w:r>
        <w:t xml:space="preserve"> </w:t>
      </w:r>
      <w:r>
        <w:t xml:space="preserve">Exposure to solar panel installations being integrated into buildings across</w:t>
      </w:r>
      <w:r>
        <w:t xml:space="preserve"> </w:t>
      </w:r>
      <w:r>
        <w:rPr>
          <w:bCs/>
          <w:b/>
        </w:rPr>
        <w:t xml:space="preserve">Tashkent</w:t>
      </w:r>
      <w:r>
        <w:t xml:space="preserve">, reflecting national efforts towards sustainability.</w:t>
      </w:r>
    </w:p>
    <w:bookmarkEnd w:id="26"/>
    <w:bookmarkStart w:id="27" w:name="challenges-and-solutions"/>
    <w:p>
      <w:pPr>
        <w:pStyle w:val="Heading2"/>
      </w:pPr>
      <w:r>
        <w:t xml:space="preserve">5. Challenges and Solutions</w:t>
      </w:r>
    </w:p>
    <w:p>
      <w:pPr>
        <w:pStyle w:val="FirstParagraph"/>
      </w:pPr>
      <w:r>
        <w:t xml:space="preserve">Navigating the complexities of electrical systems in</w:t>
      </w:r>
      <w:r>
        <w:t xml:space="preserve"> </w:t>
      </w:r>
      <w:r>
        <w:rPr>
          <w:bCs/>
          <w:b/>
        </w:rPr>
        <w:t xml:space="preserve">Tashkent, Uzbekistan</w:t>
      </w:r>
      <w:r>
        <w:t xml:space="preserve">, presented certain challenges. One major issue was dealing with aging infrastructure in older districts where wiring standards did not match current loads. As an intern, I supported a team project to upgrade these legacy systems without interrupting power supply to critical services.</w:t>
      </w:r>
    </w:p>
    <w:p>
      <w:pPr>
        <w:pStyle w:val="BodyText"/>
      </w:pPr>
      <w:r>
        <w:t xml:space="preserve">Another challenge was the language barrier when communicating with local suppliers and junior staff, though this improved significantly through daily interaction. Additionally, adapting to the intense summer heat required careful scheduling of outdoor tasks, primarily shifting them early in the morning or late afternoon—a practical lesson in environmental awareness for an</w:t>
      </w:r>
      <w:r>
        <w:t xml:space="preserve"> </w:t>
      </w:r>
      <w:hyperlink w:anchor="Xa39a3ee5e6b4b0d3255bfef95601890afd80709">
        <w:r>
          <w:rPr>
            <w:rStyle w:val="Hyperlink"/>
            <w:iCs/>
            <w:i/>
          </w:rPr>
          <w:t xml:space="preserve">Electrician</w:t>
        </w:r>
      </w:hyperlink>
      <w:r>
        <w:t xml:space="preserve">.</w:t>
      </w:r>
    </w:p>
    <w:bookmarkEnd w:id="27"/>
    <w:bookmarkStart w:id="28" w:name="conclusion-and-reflections"/>
    <w:p>
      <w:pPr>
        <w:pStyle w:val="Heading2"/>
      </w:pPr>
      <w:r>
        <w:t xml:space="preserve">6. Conclusion and Reflections</w:t>
      </w:r>
    </w:p>
    <w:p>
      <w:pPr>
        <w:pStyle w:val="FirstParagraph"/>
      </w:pPr>
      <w:r>
        <w:t xml:space="preserve">In conclusion, this internship has been instrumental in shaping my career path towards becoming a certified and competent</w:t>
      </w:r>
      <w:r>
        <w:t xml:space="preserve"> </w:t>
      </w:r>
      <w:hyperlink w:anchor="Xa39a3ee5e6b4b0d3255bfef95601890afd80709">
        <w:r>
          <w:rPr>
            <w:rStyle w:val="Hyperlink"/>
            <w:iCs/>
            <w:i/>
          </w:rPr>
          <w:t xml:space="preserve">Electrician</w:t>
        </w:r>
      </w:hyperlink>
      <w:r>
        <w:t xml:space="preserve">. The experience gained in</w:t>
      </w:r>
      <w:r>
        <w:t xml:space="preserve"> </w:t>
      </w:r>
      <w:r>
        <w:rPr>
          <w:bCs/>
          <w:b/>
        </w:rPr>
        <w:t xml:space="preserve">Tashkent, Uzbekistan</w:t>
      </w:r>
      <w:r>
        <w:t xml:space="preserve">, not only reinforced my academic background but also exposed me to the practical realities of maintaining power grids in a growing urban environment.</w:t>
      </w:r>
    </w:p>
    <w:p>
      <w:pPr>
        <w:pStyle w:val="BodyText"/>
      </w:pPr>
      <w:r>
        <w:t xml:space="preserve">The hands-on training provided by ToshEnergoSanoat JSC has instilled in me a deep respect for the precision and responsibility required in electrical engineering. I have learned that being an</w:t>
      </w:r>
      <w:r>
        <w:t xml:space="preserve"> </w:t>
      </w:r>
      <w:hyperlink w:anchor="Xa39a3ee5e6b4b0d3255bfef95601890afd80709">
        <w:r>
          <w:rPr>
            <w:rStyle w:val="Hyperlink"/>
            <w:iCs/>
            <w:i/>
          </w:rPr>
          <w:t xml:space="preserve">Electrician</w:t>
        </w:r>
      </w:hyperlink>
      <w:r>
        <w:t xml:space="preserve"> </w:t>
      </w:r>
      <w:r>
        <w:t xml:space="preserve">is not just about connecting wires; it is about ensuring safety, reliability, and efficiency for communities.</w:t>
      </w:r>
    </w:p>
    <w:p>
      <w:pPr>
        <w:pStyle w:val="BodyText"/>
      </w:pPr>
      <w:r>
        <w:t xml:space="preserve">I extend my gratitude to the management and staff of ToshEnergoSanoat JSC for their guidance. This</w:t>
      </w:r>
      <w:r>
        <w:t xml:space="preserve"> </w:t>
      </w:r>
      <w:hyperlink w:anchor="Xa39a3ee5e6b4b0d3255bfef95601890afd80709">
        <w:r>
          <w:rPr>
            <w:rStyle w:val="Hyperlink"/>
            <w:iCs/>
            <w:i/>
          </w:rPr>
          <w:t xml:space="preserve">Internship Report</w:t>
        </w:r>
      </w:hyperlink>
      <w:r>
        <w:t xml:space="preserve"> </w:t>
      </w:r>
      <w:r>
        <w:t xml:space="preserve">stands as a testament to the valuable learning journey completed in one of Central Asia's most vibrant cities,</w:t>
      </w:r>
      <w:r>
        <w:t xml:space="preserve"> </w:t>
      </w:r>
      <w:r>
        <w:rPr>
          <w:bCs/>
          <w:b/>
        </w:rPr>
        <w:t xml:space="preserve">Tashkent</w:t>
      </w:r>
      <w:r>
        <w:t xml:space="preserve">. I am now better prepared to contribute to the electrification and modernization efforts in Uzbekistan.</w:t>
      </w:r>
    </w:p>
    <w:bookmarkEnd w:id="28"/>
    <w:bookmarkStart w:id="29" w:name="recommendations-for-future-interns"/>
    <w:p>
      <w:pPr>
        <w:pStyle w:val="Heading2"/>
      </w:pPr>
      <w:r>
        <w:t xml:space="preserve">7. Recommendations for Future Interns</w:t>
      </w:r>
    </w:p>
    <w:p>
      <w:pPr>
        <w:pStyle w:val="BlockText"/>
      </w:pPr>
      <w:r>
        <w:t xml:space="preserve">"For future interns aiming to work as an</w:t>
      </w:r>
      <w:r>
        <w:t xml:space="preserve"> </w:t>
      </w:r>
      <w:hyperlink w:anchor="Xa39a3ee5e6b4b0d3255bfef95601890afd80709">
        <w:r>
          <w:rPr>
            <w:rStyle w:val="Hyperlink"/>
            <w:iCs/>
            <w:i/>
          </w:rPr>
          <w:t xml:space="preserve">Electrician</w:t>
        </w:r>
      </w:hyperlink>
      <w:r>
        <w:t xml:space="preserve"> </w:t>
      </w:r>
      <w:r>
        <w:t xml:space="preserve">in</w:t>
      </w:r>
      <w:r>
        <w:t xml:space="preserve"> </w:t>
      </w:r>
      <w:r>
        <w:rPr>
          <w:bCs/>
          <w:b/>
        </w:rPr>
        <w:t xml:space="preserve">Tashkent, Uzbekistan</w:t>
      </w:r>
      <w:r>
        <w:t xml:space="preserve">, I recommend focusing heavily on safety protocols and developing a strong understanding of local regulations. Additionally, gaining familiarity with both legacy systems and emerging renewable technologies will provide a well-rounded perspective on the industry."</w:t>
      </w:r>
    </w:p>
    <w:p>
      <w:pPr>
        <w:pStyle w:val="FirstParagraph"/>
      </w:pPr>
      <w:r>
        <w:rPr>
          <w:bCs/>
          <w:b/>
        </w:rPr>
        <w:t xml:space="preserve">Submitted by:</w:t>
      </w:r>
      <w:r>
        <w:br/>
      </w:r>
      <w:r>
        <w:t xml:space="preserve">[Your Name]</w:t>
      </w:r>
      <w:r>
        <w:br/>
      </w:r>
      <w:r>
        <w:t xml:space="preserve">Intern Electrician</w:t>
      </w:r>
      <w:r>
        <w:br/>
      </w:r>
      <w:r>
        <w:t xml:space="preserve">ToshEnergoSanoat JSC,</w:t>
      </w:r>
      <w:r>
        <w:t xml:space="preserve"> </w:t>
      </w:r>
      <w:r>
        <w:rPr>
          <w:bCs/>
          <w:b/>
        </w:rPr>
        <w:t xml:space="preserve">Tashkent, Uzbekistan</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Electrician in Tashkent, Uzbekistan</dc:title>
  <dc:creator/>
  <dc:language>en</dc:language>
  <cp:keywords/>
  <dcterms:created xsi:type="dcterms:W3CDTF">2026-07-29T20:34:04Z</dcterms:created>
  <dcterms:modified xsi:type="dcterms:W3CDTF">2026-07-29T20:34:04Z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