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34" w:name="final-internship-report"/>
    <w:p>
      <w:pPr>
        <w:pStyle w:val="Heading1"/>
      </w:pPr>
      <w:r>
        <w:t xml:space="preserve">Final Internship Report</w:t>
      </w:r>
    </w:p>
    <w:bookmarkStart w:id="20" w:name="name-of-the-student"/>
    <w:p>
      <w:pPr>
        <w:pStyle w:val="Heading2"/>
      </w:pPr>
      <w:r>
        <w:rPr>
          <w:bCs/>
          <w:b/>
        </w:rPr>
        <w:t xml:space="preserve">Name of the Student:</w:t>
      </w:r>
    </w:p>
    <w:p>
      <w:pPr>
        <w:pStyle w:val="FirstParagraph"/>
      </w:pPr>
      <w:r>
        <w:br/>
      </w:r>
      <w:r>
        <w:t xml:space="preserve">[Your Name Here]</w:t>
      </w:r>
      <w:r>
        <w:br/>
      </w:r>
      <w:r>
        <w:br/>
      </w:r>
    </w:p>
    <w:bookmarkEnd w:id="20"/>
    <w:bookmarkStart w:id="21" w:name="degree-program"/>
    <w:p>
      <w:pPr>
        <w:pStyle w:val="Heading2"/>
      </w:pPr>
      <w:r>
        <w:rPr>
          <w:bCs/>
          <w:b/>
        </w:rPr>
        <w:t xml:space="preserve">Degree Program:</w:t>
      </w:r>
    </w:p>
    <w:p>
      <w:pPr>
        <w:pStyle w:val="FirstParagraph"/>
      </w:pPr>
      <w:r>
        <w:t xml:space="preserve">Electronics Engineering</w:t>
      </w:r>
      <w:r>
        <w:br/>
      </w:r>
      <w:r>
        <w:br/>
      </w:r>
    </w:p>
    <w:bookmarkEnd w:id="21"/>
    <w:bookmarkStart w:id="22" w:name="institution-hosted-in"/>
    <w:p>
      <w:pPr>
        <w:pStyle w:val="Heading2"/>
      </w:pPr>
      <w:r>
        <w:rPr>
          <w:bCs/>
          <w:b/>
        </w:rPr>
        <w:t xml:space="preserve">Institution Hosted In:</w:t>
      </w:r>
    </w:p>
    <w:p>
      <w:pPr>
        <w:pStyle w:val="FirstParagraph"/>
      </w:pPr>
      <w:r>
        <w:t xml:space="preserve">Colombia Bogotá</w:t>
      </w:r>
      <w:r>
        <w:br/>
      </w:r>
    </w:p>
    <w:p>
      <w:r>
        <w:pict>
          <v:rect style="width:0;height:1.5pt" o:hralign="center" o:hrstd="t" o:hr="t"/>
        </w:pict>
      </w:r>
    </w:p>
    <w:p>
      <w:pPr>
        <w:pStyle w:val="FirstParagraph"/>
      </w:pPr>
      <w:r>
        <w:t xml:space="preserve">The purpose of this document is to present a comprehensive summary and technical analysis of the professional internship experience undertaken within the dynamic technological ecosystem of</w:t>
      </w:r>
      <w:r>
        <w:t xml:space="preserve"> </w:t>
      </w:r>
      <w:r>
        <w:rPr>
          <w:bCs/>
          <w:b/>
        </w:rPr>
        <w:t xml:space="preserve">Colombia Bogotá</w:t>
      </w:r>
      <w:r>
        <w:t xml:space="preserve">. As an aspiring</w:t>
      </w:r>
      <w:r>
        <w:t xml:space="preserve"> </w:t>
      </w:r>
      <w:r>
        <w:rPr>
          <w:bCs/>
          <w:b/>
        </w:rPr>
        <w:t xml:space="preserve">Electronics Engineer</w:t>
      </w:r>
      <w:r>
        <w:t xml:space="preserve">, this period served as a critical bridge between theoretical academic knowledge and practical industrial application. The vibrant capital city, known for its growing startup scene and robust telecommunications infrastructure, provided an ideal environment to refine technical skills in embedded systems, signal processing, and power electronics.</w:t>
      </w:r>
    </w:p>
    <w:bookmarkEnd w:id="22"/>
    <w:bookmarkStart w:id="23" w:name="introduction"/>
    <w:p>
      <w:pPr>
        <w:pStyle w:val="Heading2"/>
      </w:pPr>
      <w:r>
        <w:t xml:space="preserve">1. Introduction</w:t>
      </w:r>
    </w:p>
    <w:p>
      <w:pPr>
        <w:pStyle w:val="FirstParagraph"/>
      </w:pPr>
      <w:r>
        <w:t xml:space="preserve">The internship was conducted with the primary objective of understanding the lifecycle of electronic products within a modern industrial setting located in</w:t>
      </w:r>
      <w:r>
        <w:t xml:space="preserve"> </w:t>
      </w:r>
      <w:r>
        <w:rPr>
          <w:bCs/>
          <w:b/>
        </w:rPr>
        <w:t xml:space="preserve">Colombia Bogotá</w:t>
      </w:r>
      <w:r>
        <w:t xml:space="preserve">. As an</w:t>
      </w:r>
      <w:r>
        <w:t xml:space="preserve"> </w:t>
      </w:r>
      <w:r>
        <w:rPr>
          <w:bCs/>
          <w:b/>
        </w:rPr>
        <w:t xml:space="preserve">Electronics Engineer</w:t>
      </w:r>
      <w:r>
        <w:t xml:space="preserve">, it is essential to master not only circuit design but also regulatory compliance, manufacturing constraints, and system integration. This report details the technical challenges encountered, the methodologies applied to solve them, and the professional growth achieved during this tenure.</w:t>
      </w:r>
    </w:p>
    <w:bookmarkEnd w:id="23"/>
    <w:bookmarkStart w:id="24" w:name="company-overview-and-context-in-bogotá"/>
    <w:p>
      <w:pPr>
        <w:pStyle w:val="Heading2"/>
      </w:pPr>
      <w:r>
        <w:t xml:space="preserve">2. Company Overview and Context in Bogotá</w:t>
      </w:r>
    </w:p>
    <w:p>
      <w:pPr>
        <w:pStyle w:val="FirstParagraph"/>
      </w:pPr>
      <w:r>
        <w:t xml:space="preserve">The host company is a mid-sized technology firm specializing in industrial automation sensors located in a key technological hub of</w:t>
      </w:r>
      <w:r>
        <w:t xml:space="preserve"> </w:t>
      </w:r>
      <w:r>
        <w:rPr>
          <w:bCs/>
          <w:b/>
        </w:rPr>
        <w:t xml:space="preserve">Colombia Bogotá</w:t>
      </w:r>
      <w:r>
        <w:t xml:space="preserve">. The organization operates at the intersection of hardware development and software integration, serving clients across Latin America. The working environment emphasized agile methodologies and rigorous quality control standards. Being situated in</w:t>
      </w:r>
      <w:r>
        <w:t xml:space="preserve"> </w:t>
      </w:r>
      <w:r>
        <w:rPr>
          <w:bCs/>
          <w:b/>
        </w:rPr>
        <w:t xml:space="preserve">Colombia Bogotá</w:t>
      </w:r>
      <w:r>
        <w:t xml:space="preserve">, the company benefited from a pool of talented local engineers while maintaining international supply chains, necessitating an</w:t>
      </w:r>
      <w:r>
        <w:t xml:space="preserve"> </w:t>
      </w:r>
      <w:r>
        <w:rPr>
          <w:bCs/>
          <w:b/>
        </w:rPr>
        <w:t xml:space="preserve">Electronics Engineer</w:t>
      </w:r>
      <w:r>
        <w:t xml:space="preserve"> </w:t>
      </w:r>
      <w:r>
        <w:t xml:space="preserve">who could navigate both global standards and local manufacturing realities.</w:t>
      </w:r>
    </w:p>
    <w:bookmarkEnd w:id="24"/>
    <w:bookmarkStart w:id="28" w:name="technical-activities-and-projects"/>
    <w:p>
      <w:pPr>
        <w:pStyle w:val="Heading2"/>
      </w:pPr>
      <w:r>
        <w:t xml:space="preserve">3. Technical Activities and Projects</w:t>
      </w:r>
    </w:p>
    <w:bookmarkStart w:id="25" w:name="X765c4d6738bb5c6c061f26786efa641d0844d20"/>
    <w:p>
      <w:pPr>
        <w:pStyle w:val="Heading3"/>
      </w:pPr>
      <w:r>
        <w:t xml:space="preserve">A. Printed Circuit Board (PCB) Design Optimization</w:t>
      </w:r>
    </w:p>
    <w:p>
      <w:pPr>
        <w:pStyle w:val="FirstParagraph"/>
      </w:pPr>
      <w:r>
        <w:t xml:space="preserve">A significant portion of my role as an</w:t>
      </w:r>
      <w:r>
        <w:t xml:space="preserve"> </w:t>
      </w:r>
      <w:r>
        <w:rPr>
          <w:bCs/>
          <w:b/>
        </w:rPr>
        <w:t xml:space="preserve">Electronics Engineer</w:t>
      </w:r>
      <w:r>
        <w:br/>
      </w:r>
      <w:r>
        <w:t xml:space="preserve">involved the redesign of legacy control units to improve power efficiency and reduce electromagnetic interference (EMI). Using advanced CAD software, I optimized trace routing and component placement. This project required a deep understanding of impedance matching and thermal management, ensuring that the devices could operate reliably in the varying climatic conditions often found across</w:t>
      </w:r>
      <w:r>
        <w:t xml:space="preserve"> </w:t>
      </w:r>
      <w:r>
        <w:rPr>
          <w:bCs/>
          <w:b/>
        </w:rPr>
        <w:t xml:space="preserve">Colombia Bogotá</w:t>
      </w:r>
      <w:r>
        <w:t xml:space="preserve">’s industrial sectors.</w:t>
      </w:r>
    </w:p>
    <w:bookmarkEnd w:id="25"/>
    <w:bookmarkStart w:id="26" w:name="b.-embedded-systems-firmware-development"/>
    <w:p>
      <w:pPr>
        <w:pStyle w:val="Heading3"/>
      </w:pPr>
      <w:r>
        <w:t xml:space="preserve">B. Embedded Systems Firmware Development</w:t>
      </w:r>
    </w:p>
    <w:p>
      <w:pPr>
        <w:pStyle w:val="FirstParagraph"/>
      </w:pPr>
      <w:r>
        <w:t xml:space="preserve">In conjunction with hardware design, I collaborated with the firmware team to program microcontrollers based on ARM Cortex-M architecture. The objective was to enhance real-time data acquisition capabilities for environmental monitoring systems. Writing efficient C code and utilizing interrupt-driven programming allowed for low-latency response times. This experience highlighted the importance of seamless hardware-software co-design, a core competency for any modern</w:t>
      </w:r>
      <w:r>
        <w:t xml:space="preserve"> </w:t>
      </w:r>
      <w:r>
        <w:rPr>
          <w:bCs/>
          <w:b/>
        </w:rPr>
        <w:t xml:space="preserve">Electronics Engineer</w:t>
      </w:r>
      <w:r>
        <w:t xml:space="preserve">.</w:t>
      </w:r>
    </w:p>
    <w:bookmarkEnd w:id="26"/>
    <w:bookmarkStart w:id="27" w:name="X7189d0f9daac6a5f44c73a46a10393aa39afa00"/>
    <w:p>
      <w:pPr>
        <w:pStyle w:val="Heading3"/>
      </w:pPr>
      <w:r>
        <w:t xml:space="preserve">C. Quality Assurance and Testing Protocols</w:t>
      </w:r>
    </w:p>
    <w:p>
      <w:pPr>
        <w:pStyle w:val="FirstParagraph"/>
      </w:pPr>
      <w:r>
        <w:t xml:space="preserve">I was responsible for developing automated test scripts using Python to validate electronic assemblies during production runs. This involved setting up oscilloscopes, logic analyzers, and power supplies to simulate worst-case operational scenarios. The rigorous testing regime ensured that all products met the technical specifications required by clients in</w:t>
      </w:r>
      <w:r>
        <w:t xml:space="preserve"> </w:t>
      </w:r>
      <w:r>
        <w:rPr>
          <w:bCs/>
          <w:b/>
        </w:rPr>
        <w:t xml:space="preserve">Colombia Bogotá</w:t>
      </w:r>
      <w:r>
        <w:t xml:space="preserve">’s telecommunications and energy sectors.</w:t>
      </w:r>
    </w:p>
    <w:bookmarkEnd w:id="27"/>
    <w:bookmarkEnd w:id="28"/>
    <w:bookmarkStart w:id="29" w:name="professional-development-and-soft-skills"/>
    <w:p>
      <w:pPr>
        <w:pStyle w:val="Heading2"/>
      </w:pPr>
      <w:r>
        <w:t xml:space="preserve">4. Professional Development and Soft Skills</w:t>
      </w:r>
    </w:p>
    <w:p>
      <w:pPr>
        <w:pStyle w:val="FirstParagraph"/>
      </w:pPr>
      <w:r>
        <w:t xml:space="preserve">Beyond technical tasks, this internship fostered significant professional growth. Communication skills were honed through daily stand-ups with cross-functional teams consisting of mechanical engineers, software developers, and project managers. Learning to articulate complex</w:t>
      </w:r>
      <w:r>
        <w:t xml:space="preserve"> </w:t>
      </w:r>
      <w:r>
        <w:rPr>
          <w:bCs/>
          <w:b/>
        </w:rPr>
        <w:t xml:space="preserve">Electronics Engineer</w:t>
      </w:r>
      <w:r>
        <w:br/>
      </w:r>
      <w:r>
        <w:t xml:space="preserve">concepts to non-technical stakeholders was a valuable lesson in clarity and precision.</w:t>
      </w:r>
    </w:p>
    <w:p>
      <w:pPr>
        <w:pStyle w:val="BodyText"/>
      </w:pPr>
      <w:r>
        <w:t xml:space="preserve">Colombia Bogotá</w:t>
      </w:r>
      <w:r>
        <w:br/>
      </w:r>
      <w:r>
        <w:t xml:space="preserve">taught me the value of adaptability and resilience. The fast-paced nature of the tech industry in this region requires professionals to be proactive, innovative, and capable of handling pressure. Networking with other engineers in</w:t>
      </w:r>
      <w:r>
        <w:t xml:space="preserve"> </w:t>
      </w:r>
      <w:r>
        <w:rPr>
          <w:bCs/>
          <w:b/>
        </w:rPr>
        <w:t xml:space="preserve">Colombia Bogotá</w:t>
      </w:r>
      <w:r>
        <w:br/>
      </w:r>
      <w:r>
        <w:t xml:space="preserve">provided insights into emerging trends in IoT (Internet of Things) and smart city infrastructure projects.</w:t>
      </w:r>
    </w:p>
    <w:bookmarkEnd w:id="29"/>
    <w:bookmarkStart w:id="30" w:name="challenges-encountered"/>
    <w:p>
      <w:pPr>
        <w:pStyle w:val="Heading2"/>
      </w:pPr>
      <w:r>
        <w:t xml:space="preserve">5. Challenges Encountered</w:t>
      </w:r>
    </w:p>
    <w:p>
      <w:pPr>
        <w:pStyle w:val="FirstParagraph"/>
      </w:pPr>
      <w:r>
        <w:t xml:space="preserve">The transition from university theory to industrial practice presented several hurdles. One major challenge was dealing with component shortages, a common issue in global supply chains affecting firms in</w:t>
      </w:r>
      <w:r>
        <w:t xml:space="preserve"> </w:t>
      </w:r>
      <w:r>
        <w:rPr>
          <w:bCs/>
          <w:b/>
        </w:rPr>
        <w:t xml:space="preserve">Colombia Bogotá</w:t>
      </w:r>
      <w:r>
        <w:t xml:space="preserve">. As an</w:t>
      </w:r>
      <w:r>
        <w:t xml:space="preserve"> </w:t>
      </w:r>
      <w:r>
        <w:rPr>
          <w:bCs/>
          <w:b/>
        </w:rPr>
        <w:t xml:space="preserve">Electronics Engineer</w:t>
      </w:r>
      <w:r>
        <w:t xml:space="preserve">, I learned to quickly source alternative components and redesign circuits without compromising performance. This problem-solving ability under constraint is perhaps the most practical lesson acquired during this period.</w:t>
      </w:r>
    </w:p>
    <w:bookmarkEnd w:id="30"/>
    <w:bookmarkStart w:id="31" w:name="conclusion"/>
    <w:p>
      <w:pPr>
        <w:pStyle w:val="Heading2"/>
      </w:pPr>
      <w:r>
        <w:t xml:space="preserve">6. Conclusion</w:t>
      </w:r>
    </w:p>
    <w:p>
      <w:pPr>
        <w:pStyle w:val="FirstParagraph"/>
      </w:pPr>
      <w:r>
        <w:t xml:space="preserve">In conclusion, this internship has been an instrumental phase in my career development as an</w:t>
      </w:r>
      <w:r>
        <w:t xml:space="preserve"> </w:t>
      </w:r>
      <w:r>
        <w:rPr>
          <w:bCs/>
          <w:b/>
        </w:rPr>
        <w:t xml:space="preserve">Electronics Engineer</w:t>
      </w:r>
      <w:r>
        <w:t xml:space="preserve">. It provided a platform to apply academic principles to real-world problems within the thriving industrial landscape of</w:t>
      </w:r>
      <w:r>
        <w:t xml:space="preserve"> </w:t>
      </w:r>
      <w:r>
        <w:rPr>
          <w:bCs/>
          <w:b/>
        </w:rPr>
        <w:t xml:space="preserve">Colombia Bogotá</w:t>
      </w:r>
      <w:r>
        <w:t xml:space="preserve">. The skills acquired in PCB design, firmware programming, and quality assurance are directly transferable to future engineering roles. I am grateful for the mentorship received and the opportunity to contribute to innovative projects that support technological advancement in</w:t>
      </w:r>
      <w:r>
        <w:t xml:space="preserve"> </w:t>
      </w:r>
      <w:r>
        <w:rPr>
          <w:bCs/>
          <w:b/>
        </w:rPr>
        <w:t xml:space="preserve">Colombia Bogotá</w:t>
      </w:r>
      <w:r>
        <w:t xml:space="preserve">. Moving forward, I intend to continue specializing in embedded systems while keeping abreast of developments within the Colombian tech ecosystem.</w:t>
      </w:r>
    </w:p>
    <w:bookmarkEnd w:id="31"/>
    <w:bookmarkStart w:id="32" w:name="signature"/>
    <w:p>
      <w:pPr>
        <w:pStyle w:val="Heading2"/>
      </w:pPr>
      <w:r>
        <w:rPr>
          <w:bCs/>
          <w:b/>
        </w:rPr>
        <w:t xml:space="preserve">Signature:</w:t>
      </w:r>
    </w:p>
    <w:p>
      <w:pPr>
        <w:pStyle w:val="FirstParagraph"/>
      </w:pPr>
      <w:r>
        <w:br/>
      </w:r>
      <w:r>
        <w:br/>
      </w:r>
      <w:r>
        <w:t xml:space="preserve">__________________________</w:t>
      </w:r>
      <w:r>
        <w:br/>
      </w:r>
      <w:r>
        <w:t xml:space="preserve">[Your Name]</w:t>
      </w:r>
      <w:r>
        <w:br/>
      </w:r>
      <w:r>
        <w:t xml:space="preserve">Electronics Engineering Intern</w:t>
      </w:r>
      <w:r>
        <w:br/>
      </w:r>
    </w:p>
    <w:p>
      <w:r>
        <w:pict>
          <v:rect style="width:0;height:1.5pt" o:hralign="center" o:hrstd="t" o:hr="t"/>
        </w:pict>
      </w:r>
    </w:p>
    <w:bookmarkEnd w:id="32"/>
    <w:bookmarkStart w:id="33" w:name="date"/>
    <w:p>
      <w:pPr>
        <w:pStyle w:val="Heading2"/>
      </w:pPr>
      <w:r>
        <w:rPr>
          <w:bCs/>
          <w:b/>
        </w:rPr>
        <w:t xml:space="preserve">Date:</w:t>
      </w:r>
    </w:p>
    <w:p>
      <w:pPr>
        <w:pStyle w:val="FirstParagraph"/>
      </w:pPr>
      <w:r>
        <w:t xml:space="preserve">[Insert Date]</w:t>
      </w:r>
      <w:r>
        <w:br/>
      </w:r>
      <w:r>
        <w:rPr>
          <w:iCs/>
          <w:i/>
          <w:bCs/>
          <w:b/>
        </w:rPr>
        <w:t xml:space="preserve">Bogotá, Colombia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Colombia Bogotá</dc:title>
  <dc:creator/>
  <dc:language>en</dc:language>
  <cp:keywords/>
  <dcterms:created xsi:type="dcterms:W3CDTF">2026-07-29T13:13:21Z</dcterms:created>
  <dcterms:modified xsi:type="dcterms:W3CDTF">2026-07-29T13:13:21Z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