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Science in Electronics Engineering</w:t>
      </w:r>
      <w:r>
        <w:br/>
      </w:r>
      <w:r>
        <w:rPr>
          <w:bCs/>
          <w:b/>
        </w:rPr>
        <w:t xml:space="preserve">Institution:</w:t>
      </w:r>
      <w:r>
        <w:t xml:space="preserve"> </w:t>
      </w:r>
      <w:r>
        <w:t xml:space="preserve">[Your University Name]</w:t>
      </w:r>
      <w:r>
        <w:br/>
      </w:r>
      <w:r>
        <w:br/>
      </w:r>
    </w:p>
    <w:bookmarkEnd w:id="20"/>
    <w:bookmarkStart w:id="21" w:name="i.-introduction-and-contextual-framework"/>
    <w:p>
      <w:pPr>
        <w:pStyle w:val="Heading2"/>
      </w:pPr>
      <w:r>
        <w:t xml:space="preserve">I. Introduction and Contextual Framework</w:t>
      </w:r>
    </w:p>
    <w:p>
      <w:pPr>
        <w:pStyle w:val="FirstParagraph"/>
      </w:pPr>
      <w:r>
        <w:t xml:space="preserve">The purpose of this document is to provide a comprehensive analysis and reflection upon the practical training period undertaken as an Electronics Engineer intern in France Marseille. This internship represents a pivotal component of the academic curriculum, designed to bridge the theoretical knowledge acquired in lecture halls with the tangible realities of industrial application. The choice to conduct this Internship Report within France Marseille was driven by the city's unique position as a strategic hub for Mediterranean technology, naval defense systems, and renewable energy integration. As global demand for efficient electronic systems grows, understanding how these technologies are deployed in a historically rich yet modernizing French port city offers invaluable perspective.</w:t>
      </w:r>
    </w:p>
    <w:p>
      <w:pPr>
        <w:pStyle w:val="BodyText"/>
      </w:pPr>
      <w:r>
        <w:t xml:space="preserve">Marseille is not merely a geographic location; it is an industrial ecosystem. By placing the Internship Report in this specific context, the document highlights the convergence of traditional maritime engineering with cutting-edge electronics. The focus remains strictly on the role of the Electronics Engineer, exploring how circuit design, embedded systems programming, and signal processing are utilized to solve local infrastructural challenges.</w:t>
      </w:r>
    </w:p>
    <w:bookmarkEnd w:id="21"/>
    <w:bookmarkStart w:id="22" w:name="ii.-host-organization-and-objectives"/>
    <w:p>
      <w:pPr>
        <w:pStyle w:val="Heading2"/>
      </w:pPr>
      <w:r>
        <w:t xml:space="preserve">II. Host Organization and Objectives</w:t>
      </w:r>
    </w:p>
    <w:p>
      <w:pPr>
        <w:pStyle w:val="FirstParagraph"/>
      </w:pPr>
      <w:r>
        <w:t xml:space="preserve">The internship was conducted at [Name of Company], a leading firm specializing in maritime automation and smart grid solutions headquartered in France Marseille. The organization is renowned for integrating robust electronic control systems into offshore vessels and urban energy networks. The primary objective of the Internship Report is to detail the technical tasks performed, the engineering challenges encountered, and the professional development achieved during this tenure.</w:t>
      </w:r>
    </w:p>
    <w:p>
      <w:pPr>
        <w:pStyle w:val="BodyText"/>
      </w:pPr>
      <w:r>
        <w:t xml:space="preserve">The specific goals included:</w:t>
      </w:r>
    </w:p>
    <w:p>
      <w:pPr>
        <w:numPr>
          <w:ilvl w:val="0"/>
          <w:numId w:val="1001"/>
        </w:numPr>
        <w:pStyle w:val="Compact"/>
      </w:pPr>
      <w:r>
        <w:t xml:space="preserve">To apply theoretical knowledge of analog and digital circuit design in a real-world industrial setting.</w:t>
      </w:r>
    </w:p>
    <w:p>
      <w:pPr>
        <w:numPr>
          <w:ilvl w:val="0"/>
          <w:numId w:val="1001"/>
        </w:numPr>
        <w:pStyle w:val="Compact"/>
      </w:pPr>
      <w:r>
        <w:t xml:space="preserve">To participate in the development of embedded firmware for marine communication devices operating in the harsh Mediterranean environment.</w:t>
      </w:r>
    </w:p>
    <w:p>
      <w:pPr>
        <w:numPr>
          <w:ilvl w:val="0"/>
          <w:numId w:val="1001"/>
        </w:numPr>
        <w:pStyle w:val="Compact"/>
      </w:pPr>
      <w:r>
        <w:t xml:space="preserve">To collaborate with cross-functional teams within France Marseille to optimize power consumption in autonomous underwater vehicles (AUVs).</w:t>
      </w:r>
    </w:p>
    <w:bookmarkEnd w:id="22"/>
    <w:bookmarkStart w:id="23" w:name="Xcee8a7b3c44b674c4e5d3bb549f376d5ff6776c"/>
    <w:p>
      <w:pPr>
        <w:pStyle w:val="Heading2"/>
      </w:pPr>
      <w:r>
        <w:t xml:space="preserve">III. Technical Responsibilities and Project Implementation</w:t>
      </w:r>
    </w:p>
    <w:p>
      <w:pPr>
        <w:pStyle w:val="FirstParagraph"/>
      </w:pPr>
      <w:r>
        <w:t xml:space="preserve">The core of this Internship Report revolves around the technical contributions made as an Electronics Engineer. The first major project involved the redesign of a telemetry module for remote monitoring systems. Working closely with senior engineers, I was tasked with optimizing the PCB (Printed Circuit Board) layout to reduce electromagnetic interference (EMI), a critical factor given the dense electronic environment of modern shipping containers in Marseille's ports.</w:t>
      </w:r>
    </w:p>
    <w:p>
      <w:pPr>
        <w:pStyle w:val="BodyText"/>
      </w:pPr>
      <w:r>
        <w:t xml:space="preserve">Using advanced simulation software such as Altium Designer and MATLAB, I modeled various signal paths to ensure data integrity. This process required a deep understanding of impedance matching and noise reduction techniques. The Internship Report details how these theoretical calculations were validated through physical prototyping. We constructed several iterations of the board, testing them under varying temperature and humidity conditions typical of the French Mediterranean climate.</w:t>
      </w:r>
    </w:p>
    <w:p>
      <w:pPr>
        <w:pStyle w:val="BodyText"/>
      </w:pPr>
      <w:r>
        <w:t xml:space="preserve">Furthermore, a significant portion of my time as an Electronics Engineer was dedicated to firmware development for microcontrollers. The task involved writing C++ code for ARM-based processors to manage sensor data acquisition from depth and pressure gauges. This experience highlighted the importance of real-time operating systems (RTOS) in ensuring that safety-critical alerts are processed without latency. The ability to debug complex timing issues using logic analyzers was a skill significantly enhanced during this Internship Report.</w:t>
      </w:r>
    </w:p>
    <w:p>
      <w:pPr>
        <w:pStyle w:val="BodyText"/>
      </w:pPr>
      <w:r>
        <w:t xml:space="preserve">Another key aspect of the role involved integration with IoT (Internet of Things) platforms. As France Marseille pushes towards becoming a "Smart Port," connectivity is paramount. I assisted in configuring LoRaWAN modules for long-range, low-power communication between shore-based infrastructure and moving vessels. This required careful consideration of power budgets, as battery life in remote sensors is limited. The Internship Report emphasizes how efficient electronics design directly correlates with operational sustainability and reduced maintenance costs.</w:t>
      </w:r>
    </w:p>
    <w:bookmarkEnd w:id="23"/>
    <w:bookmarkStart w:id="24" w:name="Xf2fae7ada30ee228c2422957c8338cc35afe7a6"/>
    <w:p>
      <w:pPr>
        <w:pStyle w:val="Heading2"/>
      </w:pPr>
      <w:r>
        <w:t xml:space="preserve">IV. Professional Development and Cultural Integration</w:t>
      </w:r>
    </w:p>
    <w:p>
      <w:pPr>
        <w:pStyle w:val="FirstParagraph"/>
      </w:pPr>
      <w:r>
        <w:t xml:space="preserve">Beyond technical skills, this internship provided profound insights into the professional engineering culture in France Marseille. French engineering standards, governed by rigorous norms such as those set by AFNOR (Association Française de Normalisation), demand precision and meticulous documentation. Adhering to these standards was a learning curve but ultimately enhanced the quality of work produced.</w:t>
      </w:r>
    </w:p>
    <w:p>
      <w:pPr>
        <w:pStyle w:val="BodyText"/>
      </w:pPr>
      <w:r>
        <w:t xml:space="preserve">Communication played a vital role. As an intern, I had to articulate complex technical problems clearly to both engineering peers and non-technical stakeholders. The Internship Report reflects on how effective communication is as crucial as circuit design in ensuring project success. Additionally, working in a multicultural environment within France Marseille exposed me to diverse approaches to problem-solving, fostering adaptability and open-mindedness.</w:t>
      </w:r>
    </w:p>
    <w:bookmarkEnd w:id="24"/>
    <w:bookmarkStart w:id="25" w:name="v.-challenges-and-solutions"/>
    <w:p>
      <w:pPr>
        <w:pStyle w:val="Heading2"/>
      </w:pPr>
      <w:r>
        <w:t xml:space="preserve">V. Challenges and Solutions</w:t>
      </w:r>
    </w:p>
    <w:p>
      <w:pPr>
        <w:pStyle w:val="FirstParagraph"/>
      </w:pPr>
      <w:r>
        <w:t xml:space="preserve">The journey was not without obstacles. One significant challenge encountered was the supply chain disruption for specific microcontroller components, which threatened project timelines common in many electronics sectors today. As an Electronics Engineer intern, I learned to propose alternative component selections that met specifications while remaining available in the market. This experience taught me resilience and strategic planning.</w:t>
      </w:r>
    </w:p>
    <w:p>
      <w:pPr>
        <w:pStyle w:val="BodyText"/>
      </w:pPr>
      <w:r>
        <w:t xml:space="preserve">Another challenge was integrating legacy systems with modern digital interfaces. The Internship Report documents how I utilized protocol converters and custom adapters to bridge the gap between older analog sensors and new digital data loggers, ensuring backward compatibility while enabling future scalability.</w:t>
      </w:r>
    </w:p>
    <w:bookmarkEnd w:id="25"/>
    <w:bookmarkStart w:id="26" w:name="vi.-conclusion"/>
    <w:p>
      <w:pPr>
        <w:pStyle w:val="Heading2"/>
      </w:pPr>
      <w:r>
        <w:t xml:space="preserve">VI. Conclusion</w:t>
      </w:r>
    </w:p>
    <w:p>
      <w:pPr>
        <w:pStyle w:val="FirstParagraph"/>
      </w:pPr>
      <w:r>
        <w:t xml:space="preserve">In conclusion, this Internship Report serves as a testament to the rigorous training received in Electronics Engineering within the dynamic industrial landscape of France Marseille. The combination of theoretical application, hands-on prototyping, and professional collaboration has significantly enhanced my technical competencies and engineering mindset.</w:t>
      </w:r>
    </w:p>
    <w:p>
      <w:pPr>
        <w:pStyle w:val="BodyText"/>
      </w:pPr>
      <w:r>
        <w:t xml:space="preserve">The experience underscored the critical role that electronics play in modern maritime and urban infrastructure. From EMI reduction to IoT integration, every task contributed to a broader understanding of sustainable technology development. The insights gained here will undoubtedly serve as a foundation for future career endeavors in the field of electronics engineering. I am deeply grateful to [Company Name] and my mentors for their guidance, and proud to have contributed my skills as an Electronics Engineer in France Marseille.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France, Marseille</dc:title>
  <dc:creator/>
  <dc:language>en</dc:language>
  <cp:keywords/>
  <dcterms:created xsi:type="dcterms:W3CDTF">2026-07-29T01:24:51Z</dcterms:created>
  <dcterms:modified xsi:type="dcterms:W3CDTF">2026-07-29T01:24:51Z</dcterms:modified>
</cp:coreProperties>
</file>

<file path=docProps/custom.xml><?xml version="1.0" encoding="utf-8"?>
<Properties xmlns="http://schemas.openxmlformats.org/officeDocument/2006/custom-properties" xmlns:vt="http://schemas.openxmlformats.org/officeDocument/2006/docPropsVTypes"/>
</file>