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Institution/Company:</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professional experience gained during my tenure as an Electronics Engineer intern in Iraq Baghdad. The primary objective of this internship was to bridge the gap between theoretical academic knowledge and practical industrial application within a rapidly developing infrastructure context. Over the course of this internship, I focused on circuit design, power electronics maintenance, and telecommunications infrastructure support. This report outlines the specific tasks undertaken, technical challenges encountered in the local environment of Iraq Baghdad, and the significant professional growth achieved.</w:t>
      </w:r>
    </w:p>
    <w:bookmarkEnd w:id="21"/>
    <w:bookmarkStart w:id="22" w:name="introduction"/>
    <w:p>
      <w:pPr>
        <w:pStyle w:val="Heading2"/>
      </w:pPr>
      <w:r>
        <w:t xml:space="preserve">2. Introduction</w:t>
      </w:r>
    </w:p>
    <w:p>
      <w:pPr>
        <w:pStyle w:val="FirstParagraph"/>
      </w:pPr>
      <w:r>
        <w:t xml:space="preserve">The role of an Electronics Engineer is pivotal in modernizing national infrastructure. In the context of Iraq Baghdad, where reconstruction and technological integration are ongoing priorities, the demand for skilled technical personnel is high. This internship provided a unique opportunity to work within this dynamic environment. The host organization, located centrally in Iraq Baghdad, specializes in industrial automation and renewable energy solutions for municipal projects. My position as an Electronics Engineer intern allowed me to contribute to critical systems while learning under the mentorship of senior engineers who possess deep experience with both legacy and modern electronic systems.</w:t>
      </w:r>
    </w:p>
    <w:bookmarkEnd w:id="22"/>
    <w:bookmarkStart w:id="23" w:name="objectives-of-the-internship"/>
    <w:p>
      <w:pPr>
        <w:pStyle w:val="Heading2"/>
      </w:pPr>
      <w:r>
        <w:t xml:space="preserve">3. Objectives of the Internship</w:t>
      </w:r>
    </w:p>
    <w:p>
      <w:pPr>
        <w:pStyle w:val="FirstParagraph"/>
      </w:pPr>
      <w:r>
        <w:t xml:space="preserve">The internship was designed to achieve several key objectives:</w:t>
      </w:r>
    </w:p>
    <w:p>
      <w:pPr>
        <w:numPr>
          <w:ilvl w:val="0"/>
          <w:numId w:val="1001"/>
        </w:numPr>
        <w:pStyle w:val="Compact"/>
      </w:pPr>
      <w:r>
        <w:t xml:space="preserve">To apply fundamental electronics principles in real-world hardware troubleshooting and design.</w:t>
      </w:r>
    </w:p>
    <w:p>
      <w:pPr>
        <w:numPr>
          <w:ilvl w:val="0"/>
          <w:numId w:val="1001"/>
        </w:numPr>
        <w:pStyle w:val="Compact"/>
      </w:pPr>
      <w:r>
        <w:t xml:space="preserve">To gain proficiency in using industry-standard simulation software and diagnostic tools available in Iraq Baghdad.</w:t>
      </w:r>
    </w:p>
    <w:p>
      <w:pPr>
        <w:numPr>
          <w:ilvl w:val="0"/>
          <w:numId w:val="1001"/>
        </w:numPr>
        <w:pStyle w:val="Compact"/>
      </w:pPr>
      <w:r>
        <w:t xml:space="preserve">To understand the specific environmental challenges faced by electronic systems, such as high temperatures and dust, which are prevalent in the region.</w:t>
      </w:r>
    </w:p>
    <w:p>
      <w:pPr>
        <w:numPr>
          <w:ilvl w:val="0"/>
          <w:numId w:val="1001"/>
        </w:numPr>
        <w:pStyle w:val="Compact"/>
      </w:pPr>
      <w:r>
        <w:t xml:space="preserve">To develop soft skills including teamwork, technical reporting, and client communication within a multicultural workplace setting.</w:t>
      </w:r>
    </w:p>
    <w:bookmarkEnd w:id="23"/>
    <w:bookmarkStart w:id="27" w:name="X32f51fdede3b44e60772d5c2f650cff2b622079"/>
    <w:p>
      <w:pPr>
        <w:pStyle w:val="Heading2"/>
      </w:pPr>
      <w:r>
        <w:t xml:space="preserve">4. Technical Activities and Responsibilities</w:t>
      </w:r>
    </w:p>
    <w:bookmarkStart w:id="24" w:name="circuit-design-and-prototyping"/>
    <w:p>
      <w:pPr>
        <w:pStyle w:val="Heading3"/>
      </w:pPr>
      <w:r>
        <w:t xml:space="preserve">4.1 Circuit Design and Prototyping</w:t>
      </w:r>
    </w:p>
    <w:p>
      <w:pPr>
        <w:pStyle w:val="FirstParagraph"/>
      </w:pPr>
      <w:r>
        <w:t xml:space="preserve">A significant portion of my time as an Electronics Engineer was dedicated to designing control circuits for automated irrigation systems, a critical technology in the arid climate of Iraq Baghdad. I utilized SPICE simulations to model circuit behavior before physical implementation. One specific project involved designing a low-power sensor network capable of monitoring soil moisture levels across agricultural sites near the Tigris River. This required careful selection of components that could withstand high ambient temperatures without suffering from thermal runaway or drift.</w:t>
      </w:r>
    </w:p>
    <w:bookmarkEnd w:id="24"/>
    <w:bookmarkStart w:id="25" w:name="power-electronics-and-grid-stability"/>
    <w:p>
      <w:pPr>
        <w:pStyle w:val="Heading3"/>
      </w:pPr>
      <w:r>
        <w:t xml:space="preserve">4.2 Power Electronics and Grid Stability</w:t>
      </w:r>
    </w:p>
    <w:p>
      <w:pPr>
        <w:pStyle w:val="FirstParagraph"/>
      </w:pPr>
      <w:r>
        <w:t xml:space="preserve">In Iraq Baghdad, power stability is a common concern for industrial operations. I assisted the senior team in maintaining and repairing uninterruptible power supply (UPS) units and voltage regulators used in critical server rooms. My responsibilities included testing battery health, analyzing harmonic distortion in AC supplies, and soldering replacement components on damaged printed circuit boards (PCBs). This hands-on experience was invaluable, as it taught me the importance of resilience in electronic design when operating in regions with fluctuating grid stability.</w:t>
      </w:r>
    </w:p>
    <w:bookmarkEnd w:id="25"/>
    <w:bookmarkStart w:id="26" w:name="telecommunications-infrastructure"/>
    <w:p>
      <w:pPr>
        <w:pStyle w:val="Heading3"/>
      </w:pPr>
      <w:r>
        <w:t xml:space="preserve">4.3 Telecommunications Infrastructure</w:t>
      </w:r>
    </w:p>
    <w:p>
      <w:pPr>
        <w:pStyle w:val="FirstParagraph"/>
      </w:pPr>
      <w:r>
        <w:t xml:space="preserve">I also contributed to projects related to local telecommunications upgrades. Working with fiber-optic termination equipment and signal amplifiers, I helped improve the connectivity for several administrative offices in Iraq Baghdad. This task required precision in splicing fibers and testing signal loss (attenuation) using optical time-domain reflectometers (OTDR). Understanding the physics of light transmission through glass fibers broadened my engineering perspective beyond traditional copper-based electronics.</w:t>
      </w:r>
    </w:p>
    <w:bookmarkEnd w:id="26"/>
    <w:bookmarkEnd w:id="27"/>
    <w:bookmarkStart w:id="28" w:name="challenges-and-solutions"/>
    <w:p>
      <w:pPr>
        <w:pStyle w:val="Heading2"/>
      </w:pPr>
      <w:r>
        <w:t xml:space="preserve">5. Challenges and Solutions</w:t>
      </w:r>
    </w:p>
    <w:p>
      <w:pPr>
        <w:pStyle w:val="FirstParagraph"/>
      </w:pPr>
      <w:r>
        <w:t xml:space="preserve">The environment in Iraq Baghdad presents distinct challenges for an Electronics Engineer. The most significant hurdle was the extreme summer heat, which often exceeds 40°C (104°F). This heat posed a risk to sensitive electronic components and reduced the lifespan of cooling systems in server rooms. To address this, I proposed a redesign of ventilation ducts for several equipment racks, incorporating passive cooling techniques alongside active fans. Additionally, sourcing specific microcontrollers and sensors can be difficult due to import restrictions or supply chain delays in Iraq Baghdad. I learned to identify alternative components that are locally available while maintaining the same functional specifications, thereby reducing project downtime.</w:t>
      </w:r>
    </w:p>
    <w:bookmarkEnd w:id="28"/>
    <w:bookmarkStart w:id="29" w:name="skills-acquired"/>
    <w:p>
      <w:pPr>
        <w:pStyle w:val="Heading2"/>
      </w:pPr>
      <w:r>
        <w:t xml:space="preserve">6. Skills Acquired</w:t>
      </w:r>
    </w:p>
    <w:p>
      <w:pPr>
        <w:pStyle w:val="FirstParagraph"/>
      </w:pPr>
      <w:r>
        <w:t xml:space="preserve">This internship significantly enhanced my technical and professional skill set. Technically, I achieved proficiency in:</w:t>
      </w:r>
    </w:p>
    <w:p>
      <w:pPr>
        <w:numPr>
          <w:ilvl w:val="0"/>
          <w:numId w:val="1002"/>
        </w:numPr>
        <w:pStyle w:val="Compact"/>
      </w:pPr>
      <w:r>
        <w:rPr>
          <w:bCs/>
          <w:b/>
        </w:rPr>
        <w:t xml:space="preserve">Schematic Capture and PCB Layout:</w:t>
      </w:r>
      <w:r>
        <w:t xml:space="preserve"> </w:t>
      </w:r>
      <w:r>
        <w:t xml:space="preserve">Using tools like Altium Designer and Eagle.</w:t>
      </w:r>
    </w:p>
    <w:p>
      <w:pPr>
        <w:numPr>
          <w:ilvl w:val="0"/>
          <w:numId w:val="1002"/>
        </w:numPr>
        <w:pStyle w:val="Compact"/>
      </w:pPr>
      <w:r>
        <w:rPr>
          <w:bCs/>
          <w:b/>
        </w:rPr>
        <w:t xml:space="preserve">Diagnostics:</w:t>
      </w:r>
      <w:r>
        <w:t xml:space="preserve"> </w:t>
      </w:r>
      <w:r>
        <w:t xml:space="preserve">Advanced usage of oscilloscopes, multimeters, and logic analyzers.</w:t>
      </w:r>
    </w:p>
    <w:p>
      <w:pPr>
        <w:numPr>
          <w:ilvl w:val="0"/>
          <w:numId w:val="1002"/>
        </w:numPr>
        <w:pStyle w:val="Compact"/>
      </w:pPr>
      <w:r>
        <w:rPr>
          <w:bCs/>
          <w:b/>
        </w:rPr>
        <w:t xml:space="preserve">Soldering Techniques:</w:t>
      </w:r>
      <w:r>
        <w:t xml:space="preserve"> </w:t>
      </w:r>
      <w:r>
        <w:t xml:space="preserve">Both through-hole and surface-mount device (SMD) soldering on complex boards.</w:t>
      </w:r>
    </w:p>
    <w:p>
      <w:pPr>
        <w:pStyle w:val="FirstParagraph"/>
      </w:pPr>
      <w:r>
        <w:t xml:space="preserve">Professionally, working in Iraq Baghdad taught me the value of adaptability. I learned to communicate technical concepts clearly to non-technical stakeholders and managed projects with tight deadlines despite logistical hurdles. The multicultural nature of the team in Iraq Baghdad also improved my cross-cultural communication skills.</w:t>
      </w:r>
    </w:p>
    <w:bookmarkEnd w:id="29"/>
    <w:bookmarkStart w:id="30" w:name="conclusion"/>
    <w:p>
      <w:pPr>
        <w:pStyle w:val="Heading2"/>
      </w:pPr>
      <w:r>
        <w:t xml:space="preserve">7. Conclusion</w:t>
      </w:r>
    </w:p>
    <w:p>
      <w:pPr>
        <w:pStyle w:val="FirstParagraph"/>
      </w:pPr>
      <w:r>
        <w:t xml:space="preserve">In conclusion, this internship as an Electronics Engineer in Iraq Baghdad has been a transformative experience. It provided me with the practical tools and confidence necessary to pursue a career in engineering within complex and evolving infrastructures. The specific context of Iraq Baghdad, with its unique environmental and logistical challenges, offered a rigorous training ground that cannot be replicated in a standard laboratory setting. I am grateful for the opportunity to contribute to the technological advancement of this region while developing my own professional capabilities. This experience has solidified my commitment to excellence in electronics engineering and prepared me for future roles where resilience and innovation are paramount.</w:t>
      </w:r>
    </w:p>
    <w:bookmarkEnd w:id="30"/>
    <w:bookmarkStart w:id="31" w:name="acknowledgments"/>
    <w:p>
      <w:pPr>
        <w:pStyle w:val="Heading2"/>
      </w:pPr>
      <w:r>
        <w:t xml:space="preserve">8. Acknowledgments</w:t>
      </w:r>
    </w:p>
    <w:p>
      <w:pPr>
        <w:pStyle w:val="FirstParagraph"/>
      </w:pPr>
      <w:r>
        <w:t xml:space="preserve">I would like to express my sincere gratitude to the management of the host company in Iraq Baghdad for providing this internship opportunity. Special thanks to my supervisor, whose guidance was instrumental in my development as an Electronics Engineer. I also thank the entire technical team for their willingness to share their knowledge and support me during challenging projects.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Iraq Baghdad</dc:title>
  <dc:creator/>
  <dc:language>en</dc:language>
  <cp:keywords/>
  <dcterms:created xsi:type="dcterms:W3CDTF">2026-07-29T02:23:02Z</dcterms:created>
  <dcterms:modified xsi:type="dcterms:W3CDTF">2026-07-29T02:23:02Z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