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p>
    <w:bookmarkStart w:id="20" w:name="X0bfea33e2dac333bfe1abc7f6e2bb566268be7b"/>
    <w:p>
      <w:pPr>
        <w:pStyle w:val="Heading1"/>
      </w:pPr>
      <w:r>
        <w:t xml:space="preserve">Internship Report: Electronics Engineering in Kuwait City</w:t>
      </w:r>
    </w:p>
    <w:p>
      <w:pPr>
        <w:pStyle w:val="FirstParagraph"/>
      </w:pPr>
      <w:r>
        <w:rPr>
          <w:bCs/>
          <w:b/>
        </w:rPr>
        <w:t xml:space="preserve">Name:</w:t>
      </w:r>
      <w:r>
        <w:t xml:space="preserve"> </w:t>
      </w:r>
      <w:r>
        <w:t xml:space="preserve">[Your Name]</w:t>
      </w:r>
    </w:p>
    <w:p>
      <w:pPr>
        <w:pStyle w:val="BodyText"/>
      </w:pPr>
      <w:r>
        <w:rPr>
          <w:bCs/>
          <w:b/>
        </w:rPr>
        <w:t xml:space="preserve">Date:</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report details the comprehensive internship experience undertaken as an Electronics Engineer in the dynamic and rapidly developing region of Kuwait City, Kuwait. The primary objective of this internship was to bridge the gap between theoretical academic knowledge and practical industrial application within one of the most technologically advanced cities in the Middle East. Over a period of three months, I was immersed in complex electrical systems, embedded software development, and industrial automation projects that are critical to sustaining Kuwait City's modern infrastructure.</w:t>
      </w:r>
    </w:p>
    <w:p>
      <w:pPr>
        <w:pStyle w:val="BodyText"/>
      </w:pPr>
      <w:r>
        <w:t xml:space="preserve">The internship provided invaluable exposure to high-voltage power distribution networks, telecommunications infrastructure, and renewable energy integration projects. Working within the bustling urban environment of Kuwait City allowed for a unique understanding of how engineering solutions must be adapted to local climatic conditions, specifically extreme heat and humidity. This document outlines the specific tasks performed, challenges encountered, skills acquired, and the broader professional growth achieved during this transformative period.</w:t>
      </w:r>
    </w:p>
    <w:bookmarkEnd w:id="21"/>
    <w:bookmarkStart w:id="22" w:name="X558f3df64e041fcf797add538fe204b1ada8b3e"/>
    <w:p>
      <w:pPr>
        <w:pStyle w:val="Heading2"/>
      </w:pPr>
      <w:r>
        <w:t xml:space="preserve">2. Introduction to Kuwait City's Industrial Landscape</w:t>
      </w:r>
    </w:p>
    <w:p>
      <w:pPr>
        <w:pStyle w:val="FirstParagraph"/>
      </w:pPr>
      <w:r>
        <w:t xml:space="preserve">Kuwait City stands as the economic and political heart of Kuwait. As an electronics engineer intern, I observed firsthand how the city is undergoing a massive transformation under "Vision 2035: New Kuwait." This national vision emphasizes diversifying the economy away from oil dependence towards knowledge-based industries, including smart cities, IoT (Internet of Things) integration, and advanced telecommunications. The urban density of Kuwait City requires robust electronic systems for traffic management, building automation, and public safety.</w:t>
      </w:r>
    </w:p>
    <w:p>
      <w:pPr>
        <w:pStyle w:val="BodyText"/>
      </w:pPr>
      <w:r>
        <w:t xml:space="preserve">The local industry is heavily influenced by multinational engineering firms collaborating with state-owned entities such as the Ministry of Electricity and Water. This environment presented a unique opportunity to work in a multicultural team setting, adhering to international engineering standards while respecting local regulatory frameworks. The internship was specifically designed to engage with these hybrid systems, where traditional analog circuitry meets modern digital signal processing.</w:t>
      </w:r>
    </w:p>
    <w:bookmarkEnd w:id="22"/>
    <w:bookmarkStart w:id="26" w:name="key-responsibilities-and-projects"/>
    <w:p>
      <w:pPr>
        <w:pStyle w:val="Heading2"/>
      </w:pPr>
      <w:r>
        <w:t xml:space="preserve">3. Key Responsibilities and Projects</w:t>
      </w:r>
    </w:p>
    <w:bookmarkStart w:id="23" w:name="X01b463144667ba33f86929bd85dc210cfb4a9f1"/>
    <w:p>
      <w:pPr>
        <w:pStyle w:val="Heading3"/>
      </w:pPr>
      <w:r>
        <w:t xml:space="preserve">A. Embedded Systems Development for Smart Metering</w:t>
      </w:r>
    </w:p>
    <w:p>
      <w:pPr>
        <w:pStyle w:val="FirstParagraph"/>
      </w:pPr>
      <w:r>
        <w:t xml:space="preserve">A significant portion of my role involved contributing to the development of smart metering systems deployed across Kuwait City's residential districts. As an Electronics Engineer, I was responsible for debugging firmware on ARM-based microcontrollers used in IoT-enabled electricity meters. The challenge lay in optimizing power consumption algorithms to ensure long battery life while maintaining frequent data transmission intervals. I utilized C++ and embedded Linux environments to refine communication protocols (Zigbee and LoRaWAN), ensuring seamless data upload to the central utility grid control center.</w:t>
      </w:r>
    </w:p>
    <w:bookmarkEnd w:id="23"/>
    <w:bookmarkStart w:id="24" w:name="Xab36dbeccdcc00f1037871707fa5aa8f3828fa3"/>
    <w:p>
      <w:pPr>
        <w:pStyle w:val="Heading3"/>
      </w:pPr>
      <w:r>
        <w:t xml:space="preserve">B. Industrial Automation and PLC Programming</w:t>
      </w:r>
    </w:p>
    <w:p>
      <w:pPr>
        <w:pStyle w:val="FirstParagraph"/>
      </w:pPr>
      <w:r>
        <w:t xml:space="preserve">In collaboration with a local industrial automation firm, I assisted in upgrading legacy control systems in manufacturing plants located on the outskirts of Kuwait City. This project required extensive work with Programmable Logic Controllers (PLCs) and Human-Machine Interfaces (HMIs). My duties included troubleshooting faulty sensor inputs, redesigning relay logic circuits for better efficiency, and integrating SCADA systems for real-time monitoring. The experience highlighted the importance of reliability in electronics engineering within industrial settings where downtime can result in significant financial losses.</w:t>
      </w:r>
    </w:p>
    <w:bookmarkEnd w:id="24"/>
    <w:bookmarkStart w:id="25" w:name="c.-renewable-energy-integration"/>
    <w:p>
      <w:pPr>
        <w:pStyle w:val="Heading3"/>
      </w:pPr>
      <w:r>
        <w:t xml:space="preserve">C. Renewable Energy Integration</w:t>
      </w:r>
    </w:p>
    <w:p>
      <w:pPr>
        <w:pStyle w:val="FirstParagraph"/>
      </w:pPr>
      <w:r>
        <w:t xml:space="preserve">Kuwait City is actively exploring solar energy integration to mitigate peak load demands during summer months. I participated in a pilot project involving the installation and testing of hybrid solar inverters. As an electronics engineer, I was tasked with analyzing the harmonic distortion produced by these inverters when connected to the local grid. Using oscilloscopes and power analyzers, I collected data on voltage stability and current harmonics, providing insights that helped optimize filter designs for smoother grid integration.</w:t>
      </w:r>
    </w:p>
    <w:bookmarkEnd w:id="25"/>
    <w:bookmarkEnd w:id="26"/>
    <w:bookmarkStart w:id="27" w:name="technical-skills-acquired"/>
    <w:p>
      <w:pPr>
        <w:pStyle w:val="Heading2"/>
      </w:pPr>
      <w:r>
        <w:t xml:space="preserve">4. Technical Skills Acquired</w:t>
      </w:r>
    </w:p>
    <w:p>
      <w:pPr>
        <w:pStyle w:val="FirstParagraph"/>
      </w:pPr>
      <w:r>
        <w:t xml:space="preserve">This internship significantly enhanced my technical proficiency in several key areas:</w:t>
      </w:r>
    </w:p>
    <w:p>
      <w:pPr>
        <w:numPr>
          <w:ilvl w:val="0"/>
          <w:numId w:val="1001"/>
        </w:numPr>
        <w:pStyle w:val="Compact"/>
      </w:pPr>
      <w:r>
        <w:rPr>
          <w:bCs/>
          <w:b/>
        </w:rPr>
        <w:t xml:space="preserve">Circuit Design and Analysis:</w:t>
      </w:r>
    </w:p>
    <w:p>
      <w:pPr>
        <w:pStyle w:val="FirstParagraph"/>
      </w:pPr>
      <w:r>
        <w:t xml:space="preserve">&gt; advanced proficiency in using Altium Designer for PCB layout and SPICE simulation for analog circuit verification.</w:t>
      </w:r>
    </w:p>
    <w:p>
      <w:pPr>
        <w:pStyle w:val="BodyText"/>
      </w:pPr>
      <w:r>
        <w:rPr>
          <w:bCs/>
          <w:b/>
        </w:rPr>
        <w:t xml:space="preserve">Firmware Development:</w:t>
      </w:r>
    </w:p>
    <w:bookmarkEnd w:id="27"/>
    <w:p>
      <w:pPr>
        <w:pStyle w:val="BodyText"/>
      </w:pPr>
      <w:r>
        <w:t xml:space="preserve">&gt; Deepened understanding of real-time operating systems (RTOS) and bare-metal programming for microcontrollers.</w:t>
      </w:r>
    </w:p>
    <w:p>
      <w:pPr>
        <w:pStyle w:val="BodyText"/>
      </w:pPr>
      <w:r>
        <w:t xml:space="preserve">Data Acquisition:</w:t>
      </w:r>
    </w:p>
    <w:p>
      <w:pPr>
        <w:pStyle w:val="BodyText"/>
      </w:pPr>
      <w:r>
        <w:t xml:space="preserve">&gt; Mastered the use of LabVIEW and MATLAB for signal processing and data visualization from electronic sensors.</w:t>
      </w:r>
    </w:p>
    <w:p>
      <w:pPr>
        <w:pStyle w:val="BodyText"/>
      </w:pPr>
      <w:r>
        <w:t xml:space="preserve">Safety Standards:</w:t>
      </w:r>
    </w:p>
    <w:p>
      <w:pPr>
        <w:pStyle w:val="BodyText"/>
      </w:pPr>
      <w:r>
        <w:t xml:space="preserve">&gt; Gained extensive knowledge of local Kuwaiti electrical codes as well as international IEC standards relevant to electronics engineering.</w:t>
      </w:r>
    </w:p>
    <w:p>
      <w:pPr>
        <w:pStyle w:val="BodyText"/>
      </w:pPr>
      <w:r>
        <w:t xml:space="preserve">The rigorous testing protocols required in Kuwait City's harsh climate also taught me the importance of thermal management in electronic design. Components must be selected not only for performance but for their ability to withstand temperatures exceeding 50°C during peak summer days. This practical lesson has fundamentally changed how I approach component selection and heat dissipation strategies in my engineering designs.</w:t>
      </w:r>
    </w:p>
    <w:bookmarkStart w:id="28" w:name="professional-development-and-soft-skills"/>
    <w:p>
      <w:pPr>
        <w:pStyle w:val="Heading2"/>
      </w:pPr>
      <w:r>
        <w:t xml:space="preserve">5. Professional Development and Soft Skills</w:t>
      </w:r>
    </w:p>
    <w:p>
      <w:pPr>
        <w:pStyle w:val="FirstParagraph"/>
      </w:pPr>
      <w:r>
        <w:t xml:space="preserve">Beyond technical skills, working in Kuwait City fostered significant growth in professional soft skills. The workplace culture emphasized teamwork, punctuality, and clear communication across diverse teams comprising engineers from various nationalities. I learned to navigate cultural nuances effectively, ensuring that technical explanations were accessible to non-technical stakeholders such as project managers and client representatives.</w:t>
      </w:r>
    </w:p>
    <w:p>
      <w:pPr>
        <w:pStyle w:val="BodyText"/>
      </w:pPr>
      <w:r>
        <w:t xml:space="preserve">Additionally, the fast-paced environment of Kuwait City's construction and infrastructure boom required quick decision-making under pressure. During critical system debugging sessions, I developed the ability to remain calm and methodical, employing structured troubleshooting methodologies to isolate faults efficiently. These experiences have prepared me for high-responsibility roles in global engineering firms.</w:t>
      </w:r>
    </w:p>
    <w:bookmarkEnd w:id="28"/>
    <w:bookmarkStart w:id="29" w:name="challenges-encountered"/>
    <w:p>
      <w:pPr>
        <w:pStyle w:val="Heading2"/>
      </w:pPr>
      <w:r>
        <w:t xml:space="preserve">6. Challenges Encountered</w:t>
      </w:r>
    </w:p>
    <w:p>
      <w:pPr>
        <w:pStyle w:val="FirstParagraph"/>
      </w:pPr>
      <w:r>
        <w:t xml:space="preserve">The internship was not without its challenges. One major hurdle was adapting to the specific environmental constraints of Kuwait City, such as dust ingress affecting electronic contacts and connectors. This required implementing rigorous sealing and filtration strategies in hardware designs, which added complexity to the manufacturing process.</w:t>
      </w:r>
    </w:p>
    <w:p>
      <w:pPr>
        <w:pStyle w:val="BodyText"/>
      </w:pPr>
      <w:r>
        <w:t xml:space="preserve">Another challenge was navigating the regulatory approval processes for new electronic technologies in Kuwait. Understanding the bureaucratic requirements and documentation needed for compliance with local authorities was a steep learning curve but ultimately provided valuable insight into the business side of engineering.</w:t>
      </w:r>
    </w:p>
    <w:bookmarkEnd w:id="29"/>
    <w:bookmarkStart w:id="30" w:name="conclusion"/>
    <w:p>
      <w:pPr>
        <w:pStyle w:val="Heading2"/>
      </w:pPr>
      <w:r>
        <w:t xml:space="preserve">7. Conclusion</w:t>
      </w:r>
    </w:p>
    <w:p>
      <w:pPr>
        <w:pStyle w:val="FirstParagraph"/>
      </w:pPr>
      <w:r>
        <w:t xml:space="preserve">In conclusion, my internship as an Electronics Engineer in Kuwait City has been an immensely rewarding and educational experience. It provided a unique platform to apply theoretical knowledge to real-world problems in a rapidly modernizing urban environment. From developing smart grid technologies to optimizing industrial automation systems, I have gained hands-on experience that is indispensable for a career in electronics engineering.</w:t>
      </w:r>
    </w:p>
    <w:p>
      <w:pPr>
        <w:pStyle w:val="BodyText"/>
      </w:pPr>
      <w:r>
        <w:t xml:space="preserve">The insights gained regarding environmental resilience, regulatory compliance, and multicultural teamwork will undoubtedly serve as a strong foundation for my future professional endeavors. Kuwait City's commitment to technological advancement and sustainable development offers exciting opportunities for engineers committed to innovation. I am grateful for the mentorship received from senior engineers and the opportunity to contribute meaningfully to projects that shape the infrastructure of this vibrant city.</w:t>
      </w:r>
    </w:p>
    <w:bookmarkEnd w:id="30"/>
    <w:bookmarkStart w:id="31" w:name="recommendations"/>
    <w:p>
      <w:pPr>
        <w:pStyle w:val="Heading2"/>
      </w:pPr>
      <w:r>
        <w:t xml:space="preserve">8. Recommendations</w:t>
      </w:r>
    </w:p>
    <w:p>
      <w:pPr>
        <w:pStyle w:val="FirstParagraph"/>
      </w:pPr>
      <w:r>
        <w:t xml:space="preserve">&gt;</w:t>
      </w:r>
    </w:p>
    <w:p>
      <w:pPr>
        <w:pStyle w:val="BodyText"/>
      </w:pPr>
      <w:r>
        <w:t xml:space="preserve">I recommend that future interns focus heavily on understanding local environmental constraints early in their placement, as this will inform better design choices. Furthermore, engaging actively with cross-functional teams will maximize learning opportunities and foster professional networks within Kuwait City's engineering community.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dc:title>
  <dc:creator/>
  <dc:language>en</dc:language>
  <cp:keywords/>
  <dcterms:created xsi:type="dcterms:W3CDTF">2026-07-29T12:49:20Z</dcterms:created>
  <dcterms:modified xsi:type="dcterms:W3CDTF">2026-07-29T12:49:20Z</dcterms:modified>
</cp:coreProperties>
</file>

<file path=docProps/custom.xml><?xml version="1.0" encoding="utf-8"?>
<Properties xmlns="http://schemas.openxmlformats.org/officeDocument/2006/custom-properties" xmlns:vt="http://schemas.openxmlformats.org/officeDocument/2006/docPropsVTypes"/>
</file>