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0" w:name="internship-report"/>
    <w:p>
      <w:pPr>
        <w:pStyle w:val="Heading1"/>
      </w:pPr>
      <w:r>
        <w:t xml:space="preserve">Internship Report</w:t>
      </w:r>
    </w:p>
    <w:p>
      <w:pPr>
        <w:pStyle w:val="FirstParagraph"/>
      </w:pPr>
      <w:r>
        <w:rPr>
          <w:bCs/>
          <w:b/>
        </w:rPr>
        <w:t xml:space="preserve">A Comprehensive Overview of Practical Electronics Engineering Training in Myanmar Yangon</w:t>
      </w:r>
    </w:p>
    <w:p>
      <w:pPr>
        <w:pStyle w:val="BodyText"/>
      </w:pPr>
      <w:r>
        <w:br/>
      </w:r>
      <w:r>
        <w:br/>
      </w:r>
      <w:r>
        <w:br/>
      </w:r>
      <w:r>
        <w:br/>
      </w:r>
    </w:p>
    <w:bookmarkEnd w:id="20"/>
    <w:p>
      <w:pPr>
        <w:pStyle w:val="BodyText"/>
      </w:pP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Institution/Company:</w:t>
      </w:r>
      <w:r>
        <w:t xml:space="preserve"> </w:t>
      </w:r>
      <w:r>
        <w:t xml:space="preserve">Yangon Technical Electronics Solutions</w:t>
      </w:r>
      <w:r>
        <w:br/>
      </w:r>
      <w:r>
        <w:br/>
      </w:r>
    </w:p>
    <w:p>
      <w:pPr>
        <w:pStyle w:val="BodyText"/>
      </w:pPr>
      <w:r>
        <w:t xml:space="preserve">I. Introduction</w:t>
      </w:r>
    </w:p>
    <w:p>
      <w:pPr>
        <w:pStyle w:val="BodyText"/>
      </w:pPr>
      <w:r>
        <w:t xml:space="preserve">The transition from academic theory to practical application is a critical phase in the development of any engineering professional. This document serves as a formal</w:t>
      </w:r>
      <w:r>
        <w:t xml:space="preserve"> </w:t>
      </w:r>
      <w:r>
        <w:rPr>
          <w:bCs/>
          <w:b/>
        </w:rPr>
        <w:t xml:space="preserve">Internship Report</w:t>
      </w:r>
      <w:r>
        <w:t xml:space="preserve"> </w:t>
      </w:r>
      <w:r>
        <w:t xml:space="preserve">detailing the experiences, technical learnings, and professional growth acquired during my tenure as an Electronics Engineer intern. The primary objective of this report is to outline how these foundational skills were applied within the specific socio-economic and technological context of</w:t>
      </w:r>
      <w:r>
        <w:t xml:space="preserve"> </w:t>
      </w:r>
      <w:r>
        <w:rPr>
          <w:bCs/>
          <w:b/>
        </w:rPr>
        <w:t xml:space="preserve">Myanmar Yangon</w:t>
      </w:r>
      <w:r>
        <w:t xml:space="preserve">. As a developing hub in Southeast Asia, Yangon presents unique challenges and opportunities for electronics engineering, ranging from infrastructure stability to the rapid adoption of consumer technologies.</w:t>
      </w:r>
    </w:p>
    <w:p>
      <w:pPr>
        <w:pStyle w:val="BodyText"/>
      </w:pPr>
      <w:r>
        <w:t xml:space="preserve">The role of an Electronics Engineer in this region has evolved significantly. It is no longer confined to simple assembly or repair but extends into system integration, renewable energy solutions, and telecommunications maintenance. This report explores these dimensions through a narrative of daily operations, technical problem-solving, and community impact.</w:t>
      </w:r>
    </w:p>
    <w:bookmarkStart w:id="21" w:name="ii.-objectives-of-the-internship"/>
    <w:p>
      <w:pPr>
        <w:pStyle w:val="Heading1"/>
      </w:pPr>
      <w:r>
        <w:t xml:space="preserve">II. Objectives of the Internship</w:t>
      </w:r>
    </w:p>
    <w:p>
      <w:pPr>
        <w:pStyle w:val="FirstParagraph"/>
      </w:pPr>
      <w:r>
        <w:t xml:space="preserve">The primary goals of this internship were threefold:</w:t>
      </w:r>
    </w:p>
    <w:p>
      <w:pPr>
        <w:numPr>
          <w:ilvl w:val="0"/>
          <w:numId w:val="1001"/>
        </w:numPr>
        <w:pStyle w:val="Compact"/>
      </w:pPr>
      <w:r>
        <w:t xml:space="preserve">To bridge the gap between university-level circuit design theory and real-world PCB (Printed Circuit Board) implementation.</w:t>
      </w:r>
    </w:p>
    <w:p>
      <w:pPr>
        <w:numPr>
          <w:ilvl w:val="0"/>
          <w:numId w:val="1001"/>
        </w:numPr>
        <w:pStyle w:val="Compact"/>
      </w:pPr>
      <w:r>
        <w:t xml:space="preserve">To understand the specific constraints and requirements of maintaining electronic systems in a tropical, coastal environment like Yangon.</w:t>
      </w:r>
    </w:p>
    <w:p>
      <w:pPr>
        <w:numPr>
          <w:ilvl w:val="0"/>
          <w:numId w:val="1001"/>
        </w:numPr>
        <w:pStyle w:val="Compact"/>
      </w:pPr>
      <w:r>
        <w:t xml:space="preserve">To contribute to local engineering efforts by assisting in the troubleshooting of power management units essential for stable operations in</w:t>
      </w:r>
      <w:r>
        <w:t xml:space="preserve"> </w:t>
      </w:r>
      <w:r>
        <w:rPr>
          <w:bCs/>
          <w:b/>
        </w:rPr>
        <w:t xml:space="preserve">Myanmar Yangon</w:t>
      </w:r>
      <w:r>
        <w:t xml:space="preserve">.</w:t>
      </w:r>
    </w:p>
    <w:bookmarkEnd w:id="21"/>
    <w:bookmarkStart w:id="22" w:name="Xb6b3853b4c4694962c4e1ff57b11c0789595ed1"/>
    <w:p>
      <w:pPr>
        <w:pStyle w:val="Heading1"/>
      </w:pPr>
      <w:r>
        <w:t xml:space="preserve">III. Scope of Work and Technical Responsibilities</w:t>
      </w:r>
    </w:p>
    <w:p>
      <w:pPr>
        <w:pStyle w:val="FirstParagraph"/>
      </w:pPr>
      <w:r>
        <w:rPr>
          <w:bCs/>
          <w:b/>
        </w:rPr>
        <w:t xml:space="preserve">A. Circuit Design and Prototyping</w:t>
      </w:r>
    </w:p>
    <w:p>
      <w:pPr>
        <w:pStyle w:val="BodyText"/>
      </w:pPr>
      <w:r>
        <w:t xml:space="preserve">The core responsibility of an Electronics Engineer intern involves the design, simulation, and testing of electronic circuits. During my internship, I was assigned to assist the senior engineering team in designing low-power consumption modules for IoT (Internet of Things) sensors. These sensors are crucial for environmental monitoring systems being deployed across various districts in Yangon.</w:t>
      </w:r>
    </w:p>
    <w:p>
      <w:pPr>
        <w:pStyle w:val="BodyText"/>
      </w:pPr>
      <w:r>
        <w:t xml:space="preserve">I utilized software tools such as Altium Designer and SPICE simulators to model circuits before physical prototyping. A significant challenge faced was component availability due to import regulations common in the region. This necessitated creative engineering solutions, such as substituting imported microcontrollers with locally available alternatives that met similar specifications but required different firmware configurations.</w:t>
      </w:r>
    </w:p>
    <w:p>
      <w:pPr>
        <w:pStyle w:val="BodyText"/>
      </w:pPr>
      <w:r>
        <w:rPr>
          <w:bCs/>
          <w:b/>
        </w:rPr>
        <w:t xml:space="preserve">B. Hardware Testing and Quality Assurance</w:t>
      </w:r>
    </w:p>
    <w:p>
      <w:pPr>
        <w:pStyle w:val="BodyText"/>
      </w:pPr>
      <w:r>
        <w:t xml:space="preserve">In the bustling industrial sectors of Yangon, quality assurance is paramount. I was involved in the rigorous testing of power supply units and inverters, which are vital for businesses facing intermittent grid electricity issues—a common reality in many parts of</w:t>
      </w:r>
      <w:r>
        <w:t xml:space="preserve"> </w:t>
      </w:r>
      <w:r>
        <w:rPr>
          <w:bCs/>
          <w:b/>
        </w:rPr>
        <w:t xml:space="preserve">Myanmar Yangon</w:t>
      </w:r>
      <w:r>
        <w:t xml:space="preserve">. My duties included:</w:t>
      </w:r>
    </w:p>
    <w:p>
      <w:pPr>
        <w:numPr>
          <w:ilvl w:val="0"/>
          <w:numId w:val="1002"/>
        </w:numPr>
        <w:pStyle w:val="Compact"/>
      </w:pPr>
      <w:r>
        <w:rPr>
          <w:bCs/>
          <w:b/>
        </w:rPr>
        <w:t xml:space="preserve">Soldering and Assembly:</w:t>
      </w:r>
      <w:r>
        <w:t xml:space="preserve"> </w:t>
      </w:r>
      <w:r>
        <w:t xml:space="preserve">Precision soldering of surface-mount components (SMD) using hot air rework stations.</w:t>
      </w:r>
    </w:p>
    <w:p>
      <w:pPr>
        <w:numPr>
          <w:ilvl w:val="0"/>
          <w:numId w:val="1002"/>
        </w:numPr>
        <w:pStyle w:val="Compact"/>
      </w:pPr>
      <w:r>
        <w:rPr>
          <w:iCs/>
          <w:i/>
        </w:rPr>
        <w:t xml:space="preserve">Voltage Regulation Testing:</w:t>
      </w:r>
      <w:r>
        <w:t xml:space="preserve"> </w:t>
      </w:r>
      <w:r>
        <w:t xml:space="preserve">Ensuring that voltage regulators could handle fluctuating input voltages typical of the local power grid.</w:t>
      </w:r>
    </w:p>
    <w:p>
      <w:pPr>
        <w:numPr>
          <w:ilvl w:val="0"/>
          <w:numId w:val="1002"/>
        </w:numPr>
        <w:pStyle w:val="Compact"/>
      </w:pPr>
      <w:r>
        <w:rPr>
          <w:bCs/>
          <w:b/>
        </w:rPr>
        <w:t xml:space="preserve">Fault Diagnosis:</w:t>
      </w:r>
      <w:r>
        <w:t xml:space="preserve"> </w:t>
      </w:r>
      <w:r>
        <w:t xml:space="preserve">Using multimeters, oscilloscopes, and logic analyzers to trace short circuits and component failures in returned units.</w:t>
      </w:r>
    </w:p>
    <w:p>
      <w:pPr>
        <w:pStyle w:val="FirstParagraph"/>
      </w:pPr>
      <w:r>
        <w:rPr>
          <w:bCs/>
          <w:b/>
        </w:rPr>
        <w:t xml:space="preserve">C. Renewable Energy Integration</w:t>
      </w:r>
    </w:p>
    <w:p>
      <w:pPr>
        <w:pStyle w:val="BodyText"/>
      </w:pPr>
      <w:r>
        <w:t xml:space="preserve">A significant portion of modern electronics engineering work in Yangon focuses on solar energy systems. I assisted in the integration of MPPT (Maximum Power Point Tracking) charge controllers into hybrid power setups. This experience provided deep insights into DC-DC converter topologies and battery management systems (BMS). Understanding how to optimize efficiency under high temperatures was a key learning outcome, as the tropical climate of</w:t>
      </w:r>
      <w:r>
        <w:t xml:space="preserve"> </w:t>
      </w:r>
      <w:r>
        <w:rPr>
          <w:bCs/>
          <w:b/>
        </w:rPr>
        <w:t xml:space="preserve">Myanmar Yangon</w:t>
      </w:r>
      <w:r>
        <w:t xml:space="preserve"> </w:t>
      </w:r>
      <w:r>
        <w:t xml:space="preserve">accelerates component degradation.</w:t>
      </w:r>
    </w:p>
    <w:bookmarkEnd w:id="22"/>
    <w:bookmarkStart w:id="23" w:name="X5aacd4ed80fedbbd59ad9654bd8e99ec9d9cd43"/>
    <w:p>
      <w:pPr>
        <w:pStyle w:val="Heading1"/>
      </w:pPr>
      <w:r>
        <w:t xml:space="preserve">IV. Challenges Faced in the Local Context</w:t>
      </w:r>
    </w:p>
    <w:p>
      <w:pPr>
        <w:pStyle w:val="FirstParagraph"/>
      </w:pPr>
      <w:r>
        <w:rPr>
          <w:bCs/>
          <w:b/>
        </w:rPr>
        <w:t xml:space="preserve">A. Infrastructure Limitations</w:t>
      </w:r>
    </w:p>
    <w:p>
      <w:pPr>
        <w:pStyle w:val="BodyText"/>
      </w:pPr>
      <w:r>
        <w:t xml:space="preserve">Operating as an Electronics Engineer in this region requires adaptability. The intermittent availability of stable electricity necessitates that all electronic designs include robust backup power solutions and surge protection mechanisms. I learned to design circuits with high tolerance for voltage spikes, a skill directly applicable to the local grid conditions.</w:t>
      </w:r>
    </w:p>
    <w:p>
      <w:pPr>
        <w:pStyle w:val="BodyText"/>
      </w:pPr>
      <w:r>
        <w:rPr>
          <w:bCs/>
          <w:b/>
        </w:rPr>
        <w:t xml:space="preserve">B. Supply Chain Logistics</w:t>
      </w:r>
    </w:p>
    <w:p>
      <w:pPr>
        <w:pStyle w:val="BodyText"/>
      </w:pPr>
      <w:r>
        <w:t xml:space="preserve">Sourcing specific integrated circuits (ICs) or specialized sensors can be time-consuming due to customs and import delays. This challenge taught me the importance of designing with component obsolescence in mind and maintaining a diverse inventory of interchangeable parts.</w:t>
      </w:r>
    </w:p>
    <w:bookmarkEnd w:id="23"/>
    <w:bookmarkStart w:id="24" w:name="Xe8c2524378caf683a5558f1b3f8a367ddefd708"/>
    <w:p>
      <w:pPr>
        <w:pStyle w:val="Heading1"/>
      </w:pPr>
      <w:r>
        <w:t xml:space="preserve">V. Professional Development and Soft Skills</w:t>
      </w:r>
    </w:p>
    <w:p>
      <w:pPr>
        <w:pStyle w:val="FirstParagraph"/>
      </w:pPr>
      <w:r>
        <w:t xml:space="preserve">Beyond technical skills, this internship was instrumental in developing professional competencies. Working within a team in Yangon required strong communication skills to coordinate with suppliers, clients, and fellow engineers across different time zones.</w:t>
      </w:r>
    </w:p>
    <w:p>
      <w:pPr>
        <w:pStyle w:val="BodyText"/>
      </w:pPr>
      <w:r>
        <w:rPr>
          <w:bCs/>
          <w:b/>
        </w:rPr>
        <w:t xml:space="preserve">A. Problem-Solving Under Pressure</w:t>
      </w:r>
    </w:p>
    <w:p>
      <w:pPr>
        <w:pStyle w:val="BodyText"/>
      </w:pPr>
      <w:r>
        <w:t xml:space="preserve">In the dynamic market of</w:t>
      </w:r>
      <w:r>
        <w:t xml:space="preserve"> </w:t>
      </w:r>
      <w:r>
        <w:rPr>
          <w:bCs/>
          <w:b/>
        </w:rPr>
        <w:t xml:space="preserve">Myanmar Yangon</w:t>
      </w:r>
      <w:r>
        <w:t xml:space="preserve">, clients often require immediate solutions for critical equipment failures. I learned to prioritize tasks effectively, diagnosing root causes quickly to minimize downtime for our clients. This experience honed my ability to remain calm and analytical during high-pressure situations.</w:t>
      </w:r>
    </w:p>
    <w:p>
      <w:pPr>
        <w:pStyle w:val="BodyText"/>
      </w:pPr>
      <w:r>
        <w:rPr>
          <w:bCs/>
          <w:b/>
        </w:rPr>
        <w:t xml:space="preserve">B. Technical Documentation</w:t>
      </w:r>
    </w:p>
    <w:p>
      <w:pPr>
        <w:pStyle w:val="BodyText"/>
      </w:pPr>
      <w:r>
        <w:t xml:space="preserve">A significant part of an Electronics Engineer's role is documentation. I was responsible for updating schematic diagrams, creating bill of materials (BOMs), and writing user manuals in both English and Burmese to ensure accessibility for all stakeholders. This reinforced the importance of clear, concise technical writing.</w:t>
      </w:r>
    </w:p>
    <w:bookmarkEnd w:id="24"/>
    <w:bookmarkStart w:id="25" w:name="vi.-conclusion"/>
    <w:p>
      <w:pPr>
        <w:pStyle w:val="Heading1"/>
      </w:pPr>
      <w:r>
        <w:t xml:space="preserve">VI. Conclusion</w:t>
      </w:r>
    </w:p>
    <w:p>
      <w:pPr>
        <w:pStyle w:val="FirstParagraph"/>
      </w:pPr>
      <w:r>
        <w:t xml:space="preserve">This internship has been a transformative period in my academic and professional journey. By engaging in practical electronics engineering tasks within the vibrant industrial landscape of Yangon, I have gained a profound understanding of how theoretical principles are applied to solve real-world problems.</w:t>
      </w:r>
    </w:p>
    <w:p>
      <w:pPr>
        <w:pStyle w:val="BodyText"/>
      </w:pPr>
      <w:r>
        <w:t xml:space="preserve">The specific context of</w:t>
      </w:r>
      <w:r>
        <w:t xml:space="preserve"> </w:t>
      </w:r>
      <w:r>
        <w:rPr>
          <w:bCs/>
          <w:b/>
        </w:rPr>
        <w:t xml:space="preserve">Myanmar Yangon</w:t>
      </w:r>
      <w:r>
        <w:t xml:space="preserve"> </w:t>
      </w:r>
      <w:r>
        <w:t xml:space="preserve">has taught me resilience and adaptability. The challenges posed by infrastructure limitations and supply chain logistics have sharpened my engineering instincts, forcing me to think beyond standard textbook solutions. I now possess a robust skill set in circuit design, hardware troubleshooting, renewable energy integration, and project management.</w:t>
      </w:r>
    </w:p>
    <w:p>
      <w:pPr>
        <w:pStyle w:val="BodyText"/>
      </w:pPr>
      <w:r>
        <w:t xml:space="preserve">I am confident that the knowledge acquired during this internship will serve as a solid foundation for my future career as an Electronics Engineer. I look forward to continuing to contribute to the technological advancement of</w:t>
      </w:r>
      <w:r>
        <w:t xml:space="preserve"> </w:t>
      </w:r>
      <w:r>
        <w:rPr>
          <w:bCs/>
          <w:b/>
        </w:rPr>
        <w:t xml:space="preserve">Myanmar Yangon</w:t>
      </w:r>
      <w:r>
        <w:t xml:space="preserve">, fostering innovation that addresses local needs while meeting global standards. This report stands as a testament not only to my technical growth but also to the potential for engineering excellence in developing regions.</w:t>
      </w:r>
    </w:p>
    <w:p>
      <w:pPr>
        <w:pStyle w:val="BodyText"/>
      </w:pPr>
      <w:r>
        <w:br/>
      </w:r>
      <w:r>
        <w:br/>
      </w:r>
      <w:r>
        <w:br/>
      </w:r>
    </w:p>
    <w:p>
      <w:pPr>
        <w:pStyle w:val="BodyText"/>
      </w:pPr>
      <w:r>
        <w:t xml:space="preserve">Intern’s Signature</w:t>
      </w:r>
      <w:r>
        <w:br/>
      </w:r>
      <w:r>
        <w:t xml:space="preserve">[Your Name]</w:t>
      </w:r>
      <w:r>
        <w:br/>
      </w:r>
      <w:r>
        <w:t xml:space="preserve">Electronics Engineering Intern</w:t>
      </w:r>
    </w:p>
    <w:p>
      <w:pPr>
        <w:pStyle w:val="BodyText"/>
      </w:pPr>
      <w:r>
        <w:t xml:space="preserve">Supervisor’s Signature</w:t>
      </w:r>
      <w:r>
        <w:br/>
      </w:r>
      <w:r>
        <w:t xml:space="preserve">[Supervisor's Name]</w:t>
      </w:r>
      <w:r>
        <w:br/>
      </w:r>
      <w:r>
        <w:t xml:space="preserve">Senior Electronics Engineer</w:t>
      </w:r>
      <w:r>
        <w:br/>
      </w:r>
      <w:r>
        <w:t xml:space="preserve">Yangon Technical Solutions Ltd.</w:t>
      </w:r>
    </w:p>
    <w:p>
      <w:pPr>
        <w:pStyle w:val="BodyText"/>
      </w:pPr>
      <w:r>
        <w:t xml:space="preserve">40px; border-top: 1px solid #000; width: 25%; margin-top :60px ; padding-top :5px ;}</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Myanmar Yangon</dc:title>
  <dc:creator/>
  <dc:language>en</dc:language>
  <cp:keywords/>
  <dcterms:created xsi:type="dcterms:W3CDTF">2026-07-29T06:00:27Z</dcterms:created>
  <dcterms:modified xsi:type="dcterms:W3CDTF">2026-07-29T06:00:27Z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