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Name:</w:t>
      </w:r>
      <w:r>
        <w:t xml:space="preserve">    Alex Chen</w:t>
      </w:r>
      <w:r>
        <w:br/>
      </w:r>
      <w:r>
        <w:rPr>
          <w:bCs/>
          <w:b/>
        </w:rPr>
        <w:t xml:space="preserve">Date:</w:t>
      </w:r>
      <w:r>
        <w:t xml:space="preserve">   October 24, 2023</w:t>
      </w:r>
      <w:r>
        <w:br/>
      </w:r>
      <w:r>
        <w:rPr>
          <w:bCs/>
          <w:b/>
        </w:rPr>
        <w:t xml:space="preserve">Degree:</w:t>
      </w:r>
      <w:r>
        <w:t xml:space="preserve">&amp; Bachelor of Engineering (Honours) in Electronics</w:t>
      </w:r>
      <w:r>
        <w:br/>
      </w:r>
      <w:r>
        <w:br/>
      </w:r>
    </w:p>
    <w:bookmarkEnd w:id="20"/>
    <w:bookmarkStart w:id="34" w:name="internship-report-1"/>
    <w:p>
      <w:pPr>
        <w:pStyle w:val="Heading1"/>
      </w:pPr>
      <w:r>
        <w:t xml:space="preserve">Internship Report</w:t>
      </w:r>
    </w:p>
    <w:p>
      <w:pPr>
        <w:pStyle w:val="FirstParagraph"/>
      </w:pPr>
      <w:r>
        <w:t xml:space="preserve">The following document details my practical training experience as an</w:t>
      </w:r>
      <w:r>
        <w:t xml:space="preserve"> </w:t>
      </w:r>
      <w:r>
        <w:rPr>
          <w:bCs/>
          <w:b/>
        </w:rPr>
        <w:t xml:space="preserve">Electronics Engineer</w:t>
      </w:r>
      <w:r>
        <w:t xml:space="preserve">, specifically within the dynamic technological ecosystem of</w:t>
      </w:r>
      <w:r>
        <w:t xml:space="preserve"> </w:t>
      </w:r>
      <w:r>
        <w:rPr>
          <w:bCs/>
          <w:b/>
        </w:rPr>
        <w:t xml:space="preserve">New Zealand Auckland</w:t>
      </w:r>
      <w:r>
        <w:t xml:space="preserve">. This report serves as a formal record of the skills acquired, projects completed, and professional insights gained during my tenure at a leading telecommunications and hardware manufacturing firm located in the central business district.</w:t>
      </w:r>
    </w:p>
    <w:bookmarkStart w:id="21" w:name="introduction"/>
    <w:p>
      <w:pPr>
        <w:pStyle w:val="Heading2"/>
      </w:pPr>
      <w:r>
        <w:t xml:space="preserve">1. Introduction</w:t>
      </w:r>
    </w:p>
    <w:p>
      <w:pPr>
        <w:pStyle w:val="FirstParagraph"/>
      </w:pPr>
      <w:r>
        <w:t xml:space="preserve">The transition from academic theory to practical application is a critical milestone for any engineering graduate. My internship was designed to bridge this gap by providing hands-on experience in circuit design, embedded systems programming, and quality assurance protocols. The location of this internship in</w:t>
      </w:r>
      <w:r>
        <w:t xml:space="preserve"> </w:t>
      </w:r>
      <w:r>
        <w:rPr>
          <w:bCs/>
          <w:b/>
        </w:rPr>
        <w:t xml:space="preserve">New Zealand Auckland</w:t>
      </w:r>
      <w:r>
        <w:t xml:space="preserve"> </w:t>
      </w:r>
      <w:r>
        <w:t xml:space="preserve">offered a unique perspective on how engineering solutions are tailored for both local infrastructure needs and global export markets.</w:t>
      </w:r>
    </w:p>
    <w:bookmarkEnd w:id="21"/>
    <w:bookmarkStart w:id="22" w:name="company-overview"/>
    <w:p>
      <w:pPr>
        <w:pStyle w:val="Heading2"/>
      </w:pPr>
      <w:r>
        <w:t xml:space="preserve">2. Company Overview</w:t>
      </w:r>
    </w:p>
    <w:p>
      <w:pPr>
        <w:pStyle w:val="FirstParagraph"/>
      </w:pPr>
      <w:r>
        <w:t xml:space="preserve">The host organization is a mid-sized technology enterprise specializing in IoT (Internet of Things) devices and industrial automation sensors. Based in</w:t>
      </w:r>
      <w:r>
        <w:t xml:space="preserve"> </w:t>
      </w:r>
      <w:r>
        <w:rPr>
          <w:bCs/>
          <w:b/>
        </w:rPr>
        <w:t xml:space="preserve">New Zealand Auckland</w:t>
      </w:r>
      <w:r>
        <w:t xml:space="preserve">, the company benefits from proximity to major educational institutions and research facilities, fostering a collaborative environment for innovation. The workplace culture emphasizes precision, safety, and sustainable engineering practices.</w:t>
      </w:r>
    </w:p>
    <w:bookmarkEnd w:id="22"/>
    <w:bookmarkStart w:id="23" w:name="objectives-of-the-internship"/>
    <w:p>
      <w:pPr>
        <w:pStyle w:val="Heading2"/>
      </w:pPr>
      <w:r>
        <w:t xml:space="preserve">3. Objectives of the Internship</w:t>
      </w:r>
    </w:p>
    <w:p>
      <w:pPr>
        <w:pStyle w:val="FirstParagraph"/>
      </w:pPr>
      <w:r>
        <w:t xml:space="preserve">The primary objectives of this internship as an</w:t>
      </w:r>
      <w:r>
        <w:t xml:space="preserve"> </w:t>
      </w:r>
      <w:r>
        <w:rPr>
          <w:bCs/>
          <w:b/>
        </w:rPr>
        <w:t xml:space="preserve">Electronics Engineer</w:t>
      </w:r>
      <w:r>
        <w:t xml:space="preserve"> </w:t>
      </w:r>
      <w:r>
        <w:t xml:space="preserve">were:</w:t>
      </w:r>
    </w:p>
    <w:p>
      <w:pPr>
        <w:numPr>
          <w:ilvl w:val="0"/>
          <w:numId w:val="1001"/>
        </w:numPr>
        <w:pStyle w:val="Compact"/>
      </w:pPr>
      <w:r>
        <w:t xml:space="preserve">To gain proficiency in using industry-standard software such as Altium Designer and MATLAB/Simulink.</w:t>
      </w:r>
    </w:p>
    <w:p>
      <w:pPr>
        <w:numPr>
          <w:ilvl w:val="0"/>
          <w:numId w:val="1001"/>
        </w:numPr>
        <w:pStyle w:val="Compact"/>
      </w:pPr>
      <w:r>
        <w:t xml:space="preserve">To understand the full lifecycle of electronic product development, from schematic capture to PCB layout and final assembly testing.</w:t>
      </w:r>
    </w:p>
    <w:p>
      <w:pPr>
        <w:numPr>
          <w:ilvl w:val="0"/>
          <w:numId w:val="1001"/>
        </w:numPr>
        <w:pStyle w:val="Compact"/>
      </w:pPr>
      <w:r>
        <w:t xml:space="preserve">To learn about regulatory compliance standards specific to the electronics industry in</w:t>
      </w:r>
      <w:r>
        <w:t xml:space="preserve"> </w:t>
      </w:r>
      <w:r>
        <w:rPr>
          <w:bCs/>
          <w:b/>
        </w:rPr>
        <w:t xml:space="preserve">New Zealand Auckland</w:t>
      </w:r>
      <w:r>
        <w:t xml:space="preserve">, including EMC (Electromagnetic Compatibility) regulations and safety certifications required for local deployment.</w:t>
      </w:r>
    </w:p>
    <w:p>
      <w:pPr>
        <w:numPr>
          <w:ilvl w:val="0"/>
          <w:numId w:val="1001"/>
        </w:numPr>
        <w:pStyle w:val="Compact"/>
      </w:pPr>
      <w:r>
        <w:t xml:space="preserve">To enhance soft skills, including technical documentation, team collaboration, and communication with cross-functional departments.</w:t>
      </w:r>
    </w:p>
    <w:bookmarkEnd w:id="23"/>
    <w:bookmarkStart w:id="28" w:name="responsibilities-and-daily-tasks"/>
    <w:p>
      <w:pPr>
        <w:pStyle w:val="Heading2"/>
      </w:pPr>
      <w:r>
        <w:t xml:space="preserve">4. Responsibilities and Daily Tasks</w:t>
      </w:r>
    </w:p>
    <w:p>
      <w:pPr>
        <w:pStyle w:val="FirstParagraph"/>
      </w:pPr>
      <w:r>
        <w:t xml:space="preserve">In my role as an</w:t>
      </w:r>
      <w:r>
        <w:t xml:space="preserve"> </w:t>
      </w:r>
      <w:r>
        <w:rPr>
          <w:bCs/>
          <w:b/>
        </w:rPr>
        <w:t xml:space="preserve">Electronics Engineer</w:t>
      </w:r>
      <w:r>
        <w:t xml:space="preserve">, I was assigned to the R&amp;D (Research and Development) division. My daily responsibilities included:</w:t>
      </w:r>
    </w:p>
    <w:bookmarkStart w:id="24" w:name="a.-circuit-design-and-simulation"/>
    <w:p>
      <w:pPr>
        <w:pStyle w:val="Heading3"/>
      </w:pPr>
      <w:r>
        <w:rPr>
          <w:iCs/>
          <w:i/>
        </w:rPr>
        <w:t xml:space="preserve">A. Circuit Design and Simulation</w:t>
      </w:r>
    </w:p>
    <w:p>
      <w:pPr>
        <w:pStyle w:val="FirstParagraph"/>
      </w:pPr>
      <w:r>
        <w:t xml:space="preserve">I assisted senior engineers in designing low-power sensor networks intended for environmental monitoring across the</w:t>
      </w:r>
      <w:r>
        <w:t xml:space="preserve"> </w:t>
      </w:r>
      <w:r>
        <w:rPr>
          <w:bCs/>
          <w:b/>
        </w:rPr>
        <w:t xml:space="preserve">New Zealand Auckland</w:t>
      </w:r>
      <w:r>
        <w:t xml:space="preserve"> </w:t>
      </w:r>
      <w:r>
        <w:t xml:space="preserve">region. This involved selecting appropriate microcontrollers, power management ICs, and communication modules (such as LoRaWAN). I performed simulations to verify circuit stability under various load conditions.</w:t>
      </w:r>
    </w:p>
    <w:bookmarkEnd w:id="24"/>
    <w:bookmarkStart w:id="25" w:name="b.-pcb-layout-and-fabrication-support"/>
    <w:p>
      <w:pPr>
        <w:pStyle w:val="Heading3"/>
      </w:pPr>
      <w:r>
        <w:rPr>
          <w:iCs/>
          <w:i/>
        </w:rPr>
        <w:t xml:space="preserve">B. PCB Layout and Fabrication Support</w:t>
      </w:r>
    </w:p>
    <w:p>
      <w:pPr>
        <w:pStyle w:val="FirstParagraph"/>
      </w:pPr>
      <w:r>
        <w:t xml:space="preserve">A significant portion of my time was dedicated to PCB layout work. I learned best practices for signal integrity, ground plane management, and thermal dissipation. I collaborated with fabrication houses in</w:t>
      </w:r>
      <w:r>
        <w:t xml:space="preserve"> </w:t>
      </w:r>
      <w:r>
        <w:rPr>
          <w:bCs/>
          <w:b/>
        </w:rPr>
        <w:t xml:space="preserve">New Zealand Auckland</w:t>
      </w:r>
      <w:r>
        <w:t xml:space="preserve"> </w:t>
      </w:r>
      <w:r>
        <w:t xml:space="preserve">to ensure that the physical boards matched our digital schematics accurately.</w:t>
      </w:r>
    </w:p>
    <w:bookmarkEnd w:id="25"/>
    <w:bookmarkStart w:id="26" w:name="c.-firmware-integration-testing"/>
    <w:p>
      <w:pPr>
        <w:pStyle w:val="Heading3"/>
      </w:pPr>
      <w:r>
        <w:rPr>
          <w:iCs/>
          <w:i/>
        </w:rPr>
        <w:t xml:space="preserve">C. Firmware Integration Testing</w:t>
      </w:r>
    </w:p>
    <w:p>
      <w:pPr>
        <w:pStyle w:val="FirstParagraph"/>
      </w:pPr>
      <w:r>
        <w:t xml:space="preserve">I worked alongside firmware engineers to debug communication protocols between the hardware and software components using oscilloscopes and logic analyzers. This required troubleshooting issues related to noise interference, which is a common challenge in dense urban environments like</w:t>
      </w:r>
      <w:r>
        <w:t xml:space="preserve"> </w:t>
      </w:r>
      <w:r>
        <w:rPr>
          <w:bCs/>
          <w:b/>
        </w:rPr>
        <w:t xml:space="preserve">New Zealand Auckland</w:t>
      </w:r>
      <w:r>
        <w:t xml:space="preserve">.</w:t>
      </w:r>
    </w:p>
    <w:bookmarkEnd w:id="26"/>
    <w:bookmarkStart w:id="27" w:name="d.-quality-assurance-and-documentation"/>
    <w:p>
      <w:pPr>
        <w:pStyle w:val="Heading3"/>
      </w:pPr>
      <w:r>
        <w:rPr>
          <w:iCs/>
          <w:i/>
        </w:rPr>
        <w:t xml:space="preserve">D. Quality Assurance and Documentation</w:t>
      </w:r>
    </w:p>
    <w:p>
      <w:pPr>
        <w:pStyle w:val="FirstParagraph"/>
      </w:pPr>
      <w:r>
        <w:t xml:space="preserve">I was responsible for creating detailed test reports for prototype iterations. These documents were crucial for tracking design changes and ensuring that all components sourced locally or internationally met the required specifications.</w:t>
      </w:r>
    </w:p>
    <w:bookmarkEnd w:id="27"/>
    <w:bookmarkEnd w:id="28"/>
    <w:bookmarkStart w:id="31" w:name="key-projects"/>
    <w:p>
      <w:pPr>
        <w:pStyle w:val="Heading2"/>
      </w:pPr>
      <w:r>
        <w:t xml:space="preserve">5. Key Projects</w:t>
      </w:r>
    </w:p>
    <w:bookmarkStart w:id="29" w:name="X61394ae30bf978d323c8df7e72045355e4fe2c8"/>
    <w:p>
      <w:pPr>
        <w:pStyle w:val="Heading3"/>
      </w:pPr>
      <w:r>
        <w:rPr>
          <w:bCs/>
          <w:b/>
          <w:iCs/>
          <w:i/>
        </w:rPr>
        <w:t xml:space="preserve">Project 1: Smart Water Flow Sensor Prototype</w:t>
      </w:r>
    </w:p>
    <w:p>
      <w:pPr>
        <w:pStyle w:val="FirstParagraph"/>
      </w:pPr>
      <w:r>
        <w:t xml:space="preserve">This project aimed to develop a non-invasive flow sensor for residential use in</w:t>
      </w:r>
      <w:r>
        <w:t xml:space="preserve"> </w:t>
      </w:r>
      <w:r>
        <w:rPr>
          <w:bCs/>
          <w:b/>
        </w:rPr>
        <w:t xml:space="preserve">New Zealand Auckland</w:t>
      </w:r>
      <w:r>
        <w:t xml:space="preserve">. My role involved designing the analog front-end circuitry to amplify small voltage signals from ultrasonic transducers. I utilized signal filtering techniques to reduce noise, which was essential for maintaining measurement accuracy.</w:t>
      </w:r>
    </w:p>
    <w:p>
      <w:pPr>
        <w:pStyle w:val="BodyText"/>
      </w:pPr>
      <w:r>
        <w:rPr>
          <w:bCs/>
          <w:b/>
        </w:rPr>
        <w:t xml:space="preserve">Outcome:</w:t>
      </w:r>
      <w:r>
        <w:t xml:space="preserve"> </w:t>
      </w:r>
      <w:r>
        <w:t xml:space="preserve">The prototype achieved a 95% accuracy rate in controlled tests, and the design was successfully handed over for mass production planning.</w:t>
      </w:r>
    </w:p>
    <w:bookmarkEnd w:id="29"/>
    <w:bookmarkStart w:id="30" w:name="project-2-iot-node-power-optimization"/>
    <w:p>
      <w:pPr>
        <w:pStyle w:val="Heading3"/>
      </w:pPr>
      <w:r>
        <w:rPr>
          <w:bCs/>
          <w:b/>
          <w:iCs/>
          <w:i/>
        </w:rPr>
        <w:t xml:space="preserve">Project 2: IoT Node Power Optimization</w:t>
      </w:r>
    </w:p>
    <w:p>
      <w:pPr>
        <w:pStyle w:val="FirstParagraph"/>
      </w:pPr>
      <w:r>
        <w:t xml:space="preserve">I led an initiative to optimize power consumption for outdoor sensor nodes. By analyzing sleep modes and wake-up cycles, I proposed changes to the microcontroller configuration that reduced average current draw by 40%. This improvement extended the battery life significantly, reducing maintenance frequency for installations across</w:t>
      </w:r>
      <w:r>
        <w:t xml:space="preserve"> </w:t>
      </w:r>
      <w:r>
        <w:rPr>
          <w:bCs/>
          <w:b/>
        </w:rPr>
        <w:t xml:space="preserve">New Zealand Auckland</w:t>
      </w:r>
      <w:r>
        <w:t xml:space="preserve">.</w:t>
      </w:r>
    </w:p>
    <w:p>
      <w:pPr>
        <w:pStyle w:val="BodyText"/>
      </w:pPr>
      <w:r>
        <w:rPr>
          <w:bCs/>
          <w:b/>
        </w:rPr>
        <w:t xml:space="preserve">Outcome:</w:t>
      </w:r>
      <w:r>
        <w:t xml:space="preserve"> </w:t>
      </w:r>
      <w:r>
        <w:t xml:space="preserve">The optimized power strategy was adopted as a standard guideline for future product lines.</w:t>
      </w:r>
    </w:p>
    <w:bookmarkEnd w:id="30"/>
    <w:bookmarkEnd w:id="31"/>
    <w:bookmarkStart w:id="32" w:name="challenges-and-solutions"/>
    <w:p>
      <w:pPr>
        <w:pStyle w:val="Heading2"/>
      </w:pPr>
      <w:r>
        <w:t xml:space="preserve">6. Challenges and Solutions</w:t>
      </w:r>
    </w:p>
    <w:p>
      <w:pPr>
        <w:pStyle w:val="FirstParagraph"/>
      </w:pPr>
      <w:r>
        <w:rPr>
          <w:bCs/>
          <w:b/>
        </w:rPr>
        <w:t xml:space="preserve">Skill Gap:</w:t>
      </w:r>
      <w:r>
        <w:t xml:space="preserve">   Initially, I struggled with advanced high-frequency PCB design techniques. To address this, I sought mentorship from senior staff and participated in specialized workshops hosted by the local engineering branch in</w:t>
      </w:r>
      <w:r>
        <w:t xml:space="preserve"> </w:t>
      </w:r>
      <w:r>
        <w:rPr>
          <w:bCs/>
          <w:b/>
        </w:rPr>
        <w:t xml:space="preserve">New Zealand Auckland</w:t>
      </w:r>
      <w:r>
        <w:t xml:space="preserve">.</w:t>
      </w:r>
    </w:p>
    <w:p>
      <w:pPr>
        <w:pStyle w:val="BodyText"/>
      </w:pPr>
      <w:r>
        <w:rPr>
          <w:bCs/>
          <w:b/>
        </w:rPr>
        <w:t xml:space="preserve">Component Shortages:</w:t>
      </w:r>
      <w:r>
        <w:t xml:space="preserve">   Supply chain disruptions affected our timeline. I learned to identify alternative components with similar electrical characteristics, ensuring that project milestones were met without compromising quality.</w:t>
      </w:r>
    </w:p>
    <w:bookmarkEnd w:id="32"/>
    <w:bookmarkStart w:id="33" w:name="conclusion"/>
    <w:p>
      <w:pPr>
        <w:pStyle w:val="Heading2"/>
      </w:pPr>
      <w:r>
        <w:t xml:space="preserve">7. Conclusion</w:t>
      </w:r>
    </w:p>
    <w:p>
      <w:pPr>
        <w:pStyle w:val="FirstParagraph"/>
      </w:pPr>
      <w:r>
        <w:t xml:space="preserve">This internship has been an invaluable experience in shaping my career as an</w:t>
      </w:r>
      <w:r>
        <w:t xml:space="preserve"> </w:t>
      </w:r>
      <w:r>
        <w:rPr>
          <w:bCs/>
          <w:b/>
        </w:rPr>
        <w:t xml:space="preserve">Electronics Engineer</w:t>
      </w:r>
      <w:r>
        <w:t xml:space="preserve">. The technical skills acquired in circuit design and embedded systems are now firmly grounded in real-world application. Moreover, working within the vibrant engineering community of</w:t>
      </w:r>
      <w:r>
        <w:t xml:space="preserve"> </w:t>
      </w:r>
      <w:r>
        <w:rPr>
          <w:bCs/>
          <w:b/>
        </w:rPr>
        <w:t xml:space="preserve">New Zealand Auckland</w:t>
      </w:r>
      <w:r>
        <w:t xml:space="preserve"> </w:t>
      </w:r>
      <w:r>
        <w:t xml:space="preserve">has provided me with a broader understanding of market demands and regulatory requirements.</w:t>
      </w:r>
    </w:p>
    <w:p>
      <w:pPr>
        <w:pStyle w:val="BodyText"/>
      </w:pPr>
      <w:r>
        <w:t xml:space="preserve">I am deeply grateful to my supervisors for their guidance and to the team for their support. The knowledge gained here will serve as a strong foundation for my future professional endeavors in the electronics industry.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2026-07-29T06:17:30Z</dcterms:created>
  <dcterms:modified xsi:type="dcterms:W3CDTF">2026-07-29T06:17:30Z</dcterms:modified>
</cp:coreProperties>
</file>

<file path=docProps/custom.xml><?xml version="1.0" encoding="utf-8"?>
<Properties xmlns="http://schemas.openxmlformats.org/officeDocument/2006/custom-properties" xmlns:vt="http://schemas.openxmlformats.org/officeDocument/2006/docPropsVTypes"/>
</file>