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Fundamental Training in Electrical and Electronic Systems</w:t>
      </w:r>
    </w:p>
    <w:p>
      <w:pPr>
        <w:pStyle w:val="BodyText"/>
      </w:pPr>
      <w:r>
        <w:br/>
      </w:r>
      <w:r>
        <w:br/>
      </w:r>
      <w:r>
        <w:br/>
      </w:r>
      <w:r>
        <w:br/>
      </w:r>
      <w:r>
        <w:br/>
      </w:r>
    </w:p>
    <w:bookmarkEnd w:id="20"/>
    <w:bookmarkStart w:id="21" w:name="introduction-and-context"/>
    <w:p>
      <w:pPr>
        <w:pStyle w:val="Heading2"/>
      </w:pPr>
      <w:r>
        <w:t xml:space="preserve">1. Introduction and Context</w:t>
      </w:r>
    </w:p>
    <w:p>
      <w:pPr>
        <w:pStyle w:val="FirstParagraph"/>
      </w:pPr>
      <w:r>
        <w:t xml:space="preserve">This report details the practical training period undertaken as part of the academic curriculum, specifically focusing on the application of Electronics Engineer principles within an industrial context. The primary objective of this internship was to bridge the gap between theoretical knowledge acquired in university lectures and the practical realities faced by professionals in</w:t>
      </w:r>
      <w:r>
        <w:t xml:space="preserve"> </w:t>
      </w:r>
      <w:r>
        <w:rPr>
          <w:bCs/>
          <w:b/>
        </w:rPr>
        <w:t xml:space="preserve">Sudan Khartoum</w:t>
      </w:r>
      <w:r>
        <w:t xml:space="preserve">. Located at the confluence of the Blue and White Nile,</w:t>
      </w:r>
      <w:r>
        <w:t xml:space="preserve"> </w:t>
      </w:r>
      <w:r>
        <w:rPr>
          <w:bCs/>
          <w:b/>
        </w:rPr>
        <w:t xml:space="preserve">Sudan Khartoum</w:t>
      </w:r>
      <w:r>
        <w:t xml:space="preserve"> </w:t>
      </w:r>
      <w:r>
        <w:t xml:space="preserve">serves as a vital hub for commerce, administration, and emerging technological innovation. However, it also presents unique challenges regarding infrastructure stability and resource management.</w:t>
      </w:r>
    </w:p>
    <w:p>
      <w:pPr>
        <w:pStyle w:val="BodyText"/>
      </w:pPr>
      <w:r>
        <w:t xml:space="preserve">The choice of location was strategic. By conducting this internship in</w:t>
      </w:r>
      <w:r>
        <w:t xml:space="preserve"> </w:t>
      </w:r>
      <w:r>
        <w:rPr>
          <w:bCs/>
          <w:b/>
        </w:rPr>
        <w:t xml:space="preserve">Sudan Khartoum</w:t>
      </w:r>
      <w:r>
        <w:t xml:space="preserve">, the intern was exposed to a dynamic environment where resilience and adaptability are paramount for an</w:t>
      </w:r>
      <w:r>
        <w:t xml:space="preserve"> </w:t>
      </w:r>
      <w:r>
        <w:rPr>
          <w:bCs/>
          <w:b/>
        </w:rPr>
        <w:t xml:space="preserve">Electronics Engineer</w:t>
      </w:r>
      <w:r>
        <w:t xml:space="preserve">. The local industrial sector, ranging from telecommunications to manufacturing support services, requires engineers who can not only design circuits but also maintain systems under fluctuating power conditions. This report outlines the technical skills acquired, the specific challenges encountered in</w:t>
      </w:r>
      <w:r>
        <w:t xml:space="preserve"> </w:t>
      </w:r>
      <w:r>
        <w:rPr>
          <w:bCs/>
          <w:b/>
        </w:rPr>
        <w:t xml:space="preserve">Sudan Khartoum</w:t>
      </w:r>
      <w:r>
        <w:t xml:space="preserve">, and the professional growth experienced during this tenure.</w:t>
      </w:r>
    </w:p>
    <w:bookmarkEnd w:id="21"/>
    <w:bookmarkStart w:id="22" w:name="objectives-of-the-internship"/>
    <w:p>
      <w:pPr>
        <w:pStyle w:val="Heading2"/>
      </w:pPr>
      <w:r>
        <w:t xml:space="preserve">2. Objectives of the Internship</w:t>
      </w:r>
    </w:p>
    <w:p>
      <w:pPr>
        <w:pStyle w:val="FirstParagraph"/>
      </w:pPr>
      <w:r>
        <w:t xml:space="preserve">The internship aimed to achieve several critical goals relevant to an aspiring</w:t>
      </w:r>
      <w:r>
        <w:t xml:space="preserve"> </w:t>
      </w:r>
      <w:r>
        <w:rPr>
          <w:bCs/>
          <w:b/>
        </w:rPr>
        <w:t xml:space="preserve">Electronics Engineer</w:t>
      </w:r>
      <w:r>
        <w:t xml:space="preserve">:</w:t>
      </w:r>
    </w:p>
    <w:p>
      <w:pPr>
        <w:numPr>
          <w:ilvl w:val="0"/>
          <w:numId w:val="1001"/>
        </w:numPr>
        <w:pStyle w:val="Compact"/>
      </w:pPr>
      <w:r>
        <w:rPr>
          <w:bCs/>
          <w:b/>
        </w:rPr>
        <w:t xml:space="preserve">Skill Acquisition:</w:t>
      </w:r>
      <w:r>
        <w:t xml:space="preserve">To gain hands-on experience with oscilloscopes, multimeters, soldering stations, and PCB design software commonly used in the region.</w:t>
      </w:r>
    </w:p>
    <w:p>
      <w:pPr>
        <w:numPr>
          <w:ilvl w:val="0"/>
          <w:numId w:val="1001"/>
        </w:numPr>
        <w:pStyle w:val="Compact"/>
      </w:pPr>
      <w:r>
        <w:rPr>
          <w:bCs/>
          <w:b/>
        </w:rPr>
        <w:t xml:space="preserve">Circuit Analysis:</w:t>
      </w:r>
      <w:r>
        <w:t xml:space="preserve">To understand the troubleshooting of analog and digital circuits within industrial automation equipment.</w:t>
      </w:r>
    </w:p>
    <w:p>
      <w:pPr>
        <w:numPr>
          <w:ilvl w:val="0"/>
          <w:numId w:val="1001"/>
        </w:numPr>
        <w:pStyle w:val="Compact"/>
      </w:pPr>
      <w:r>
        <w:rPr>
          <w:bCs/>
          <w:b/>
        </w:rPr>
        <w:t xml:space="preserve">Environmental Adaptation:</w:t>
      </w:r>
      <w:r>
        <w:t xml:space="preserve">To learn how an</w:t>
      </w:r>
      <w:r>
        <w:t xml:space="preserve"> </w:t>
      </w:r>
      <w:r>
        <w:rPr>
          <w:bCs/>
          <w:b/>
        </w:rPr>
        <w:t xml:space="preserve">Electronics Engineer</w:t>
      </w:r>
      <w:r>
        <w:t xml:space="preserve"> </w:t>
      </w:r>
      <w:r>
        <w:t xml:space="preserve">must adapt designs to withstand the high ambient temperatures and dust typical of the climate in</w:t>
      </w:r>
      <w:r>
        <w:t xml:space="preserve"> </w:t>
      </w:r>
      <w:r>
        <w:rPr>
          <w:bCs/>
          <w:b/>
        </w:rPr>
        <w:t xml:space="preserve">Sudan Khartoum</w:t>
      </w:r>
      <w:r>
        <w:t xml:space="preserve">.</w:t>
      </w:r>
    </w:p>
    <w:p>
      <w:pPr>
        <w:numPr>
          <w:ilvl w:val="0"/>
          <w:numId w:val="1001"/>
        </w:numPr>
        <w:pStyle w:val="Compact"/>
      </w:pPr>
      <w:r>
        <w:rPr>
          <w:bCs/>
          <w:b/>
        </w:rPr>
        <w:t xml:space="preserve">Maintenance Protocols:</w:t>
      </w:r>
      <w:r>
        <w:t xml:space="preserve">To observe and participate in preventive and corrective maintenance schedules for electronic control systems.</w:t>
      </w:r>
    </w:p>
    <w:bookmarkEnd w:id="22"/>
    <w:bookmarkStart w:id="23" w:name="company-overview"/>
    <w:p>
      <w:pPr>
        <w:pStyle w:val="Heading2"/>
      </w:pPr>
      <w:r>
        <w:t xml:space="preserve">3. Company Overview</w:t>
      </w:r>
    </w:p>
    <w:p>
      <w:pPr>
        <w:pStyle w:val="FirstParagraph"/>
      </w:pPr>
      <w:r>
        <w:t xml:space="preserve">The internship was conducted at a prominent technology solutions provider headquartered in the central district of</w:t>
      </w:r>
      <w:r>
        <w:t xml:space="preserve"> </w:t>
      </w:r>
      <w:r>
        <w:rPr>
          <w:bCs/>
          <w:b/>
        </w:rPr>
        <w:t xml:space="preserve">Sudan Khartoum</w:t>
      </w:r>
      <w:r>
        <w:t xml:space="preserve">. The company specializes in the installation, maintenance, and repair of electronic systems for both commercial enterprises and public institutions. Given its location in</w:t>
      </w:r>
      <w:r>
        <w:t xml:space="preserve"> </w:t>
      </w:r>
      <w:r>
        <w:rPr>
          <w:bCs/>
          <w:b/>
        </w:rPr>
        <w:t xml:space="preserve">Sudan Khartoum</w:t>
      </w:r>
      <w:r>
        <w:t xml:space="preserve">, the client base includes hospitals requiring reliable medical electronics support, educational institutions needing computer lab infrastructure, and manufacturing plants utilizing automated control panels.</w:t>
      </w:r>
    </w:p>
    <w:p>
      <w:pPr>
        <w:pStyle w:val="BodyText"/>
      </w:pPr>
      <w:r>
        <w:t xml:space="preserve">The organization operates with a lean team of technicians and engineers who prioritize rapid response times. This structure provided an excellent learning environment for an intern, as responsibilities were often delegated quickly to ensure operational continuity. The mentorship received from senior staff allowed for a deep dive into the daily workflow of an</w:t>
      </w:r>
      <w:r>
        <w:t xml:space="preserve"> </w:t>
      </w:r>
      <w:r>
        <w:rPr>
          <w:bCs/>
          <w:b/>
        </w:rPr>
        <w:t xml:space="preserve">Electronics Engineer</w:t>
      </w:r>
      <w:r>
        <w:t xml:space="preserve">.</w:t>
      </w:r>
    </w:p>
    <w:bookmarkEnd w:id="23"/>
    <w:bookmarkStart w:id="27" w:name="X32f51fdede3b44e60772d5c2f650cff2b622079"/>
    <w:p>
      <w:pPr>
        <w:pStyle w:val="Heading2"/>
      </w:pPr>
      <w:r>
        <w:t xml:space="preserve">4. Technical Activities and Responsibilities</w:t>
      </w:r>
    </w:p>
    <w:bookmarkStart w:id="24" w:name="circuit-troubleshooting-and-repair"/>
    <w:p>
      <w:pPr>
        <w:pStyle w:val="Heading3"/>
      </w:pPr>
      <w:r>
        <w:t xml:space="preserve">4.1 Circuit Troubleshooting and Repair</w:t>
      </w:r>
    </w:p>
    <w:p>
      <w:pPr>
        <w:pStyle w:val="FirstParagraph"/>
      </w:pPr>
      <w:r>
        <w:t xml:space="preserve">A significant portion of the internship involved diagnosing faults in electronic control boards. As an intern playing the role of a junior</w:t>
      </w:r>
      <w:r>
        <w:t xml:space="preserve"> </w:t>
      </w:r>
      <w:r>
        <w:rPr>
          <w:bCs/>
          <w:b/>
        </w:rPr>
        <w:t xml:space="preserve">Electronics Engineer</w:t>
      </w:r>
      <w:r>
        <w:t xml:space="preserve">, I was tasked with using thermal imaging cameras to identify overheating components on power supply units. In</w:t>
      </w:r>
      <w:r>
        <w:t xml:space="preserve"> </w:t>
      </w:r>
      <w:r>
        <w:rPr>
          <w:bCs/>
          <w:b/>
        </w:rPr>
        <w:t xml:space="preserve">Sudan Khartoum</w:t>
      </w:r>
      <w:r>
        <w:t xml:space="preserve">, voltage fluctuations are a common issue due to grid instability. Consequently, many devices suffer from blown capacitors or damaged voltage regulators. My role involved replacing these components and verifying the stability of the output voltages using precision measurement tools.</w:t>
      </w:r>
    </w:p>
    <w:bookmarkEnd w:id="24"/>
    <w:bookmarkStart w:id="25" w:name="pcb-design-and-fabrication"/>
    <w:p>
      <w:pPr>
        <w:pStyle w:val="Heading3"/>
      </w:pPr>
      <w:r>
        <w:t xml:space="preserve">4.2 PCB Design and Fabrication</w:t>
      </w:r>
    </w:p>
    <w:p>
      <w:pPr>
        <w:pStyle w:val="FirstParagraph"/>
      </w:pPr>
      <w:r>
        <w:t xml:space="preserve">I also assisted in the design phase of custom printed circuit boards (PCBs) for a local agricultural monitoring project. This required proficiency in EDA (Electronic Design Automation) software. The challenge lay in designing circuits that were cost-effective yet durable enough to operate in the harsh environment of</w:t>
      </w:r>
      <w:r>
        <w:t xml:space="preserve"> </w:t>
      </w:r>
      <w:r>
        <w:rPr>
          <w:bCs/>
          <w:b/>
        </w:rPr>
        <w:t xml:space="preserve">Sudan Khartoum</w:t>
      </w:r>
      <w:r>
        <w:t xml:space="preserve">. We focused on selecting components with wide operating temperature ranges and implementing robust grounding schemes to minimize electromagnetic interference.</w:t>
      </w:r>
    </w:p>
    <w:bookmarkEnd w:id="25"/>
    <w:bookmarkStart w:id="26" w:name="Xb135c5e035abc41fa3256db65356a302561f000"/>
    <w:p>
      <w:pPr>
        <w:pStyle w:val="Heading3"/>
      </w:pPr>
      <w:r>
        <w:t xml:space="preserve">4.3 Preventive Maintenance of Industrial Equipment</w:t>
      </w:r>
    </w:p>
    <w:p>
      <w:pPr>
        <w:pStyle w:val="FirstParagraph"/>
      </w:pPr>
      <w:r>
        <w:t xml:space="preserve">Maintenance visits were conducted regularly across various sites in</w:t>
      </w:r>
      <w:r>
        <w:t xml:space="preserve"> </w:t>
      </w:r>
      <w:r>
        <w:rPr>
          <w:bCs/>
          <w:b/>
        </w:rPr>
        <w:t xml:space="preserve">Sudan Khartoum</w:t>
      </w:r>
      <w:r>
        <w:t xml:space="preserve">. These visits involved cleaning internal components to remove dust, which is particularly prevalent in the region. For an</w:t>
      </w:r>
      <w:r>
        <w:t xml:space="preserve"> </w:t>
      </w:r>
      <w:r>
        <w:rPr>
          <w:bCs/>
          <w:b/>
        </w:rPr>
        <w:t xml:space="preserve">Electronics Engineer</w:t>
      </w:r>
      <w:r>
        <w:t xml:space="preserve">, preventing thermal runaway and short circuits caused by conductive dust is a critical skill. I learned how to inspect relay contacts for pitting and check connector integrity, ensuring that loose connections did not lead to arcing or system failure.</w:t>
      </w:r>
    </w:p>
    <w:bookmarkEnd w:id="26"/>
    <w:bookmarkEnd w:id="27"/>
    <w:bookmarkStart w:id="28" w:name="challenges-faced-in-sudan-khartoum"/>
    <w:p>
      <w:pPr>
        <w:pStyle w:val="Heading2"/>
      </w:pPr>
      <w:r>
        <w:t xml:space="preserve">5. Challenges Faced in Sudan Khartoum</w:t>
      </w:r>
    </w:p>
    <w:p>
      <w:pPr>
        <w:pStyle w:val="FirstParagraph"/>
      </w:pPr>
      <w:r>
        <w:t xml:space="preserve">Working as an intern in</w:t>
      </w:r>
      <w:r>
        <w:t xml:space="preserve"> </w:t>
      </w:r>
      <w:r>
        <w:rPr>
          <w:bCs/>
          <w:b/>
        </w:rPr>
        <w:t xml:space="preserve">Sudan Khartoum</w:t>
      </w:r>
      <w:r>
        <w:t xml:space="preserve"> </w:t>
      </w:r>
      <w:r>
        <w:t xml:space="preserve">presented distinct challenges that shaped the professional development of this future engineer. The most prominent challenge was the reliability of the power supply. Frequent outages necessitated constant monitoring of backup UPS (Uninterruptible Power Supply) systems and generators. An</w:t>
      </w:r>
      <w:r>
        <w:t xml:space="preserve"> </w:t>
      </w:r>
      <w:r>
        <w:rPr>
          <w:bCs/>
          <w:b/>
        </w:rPr>
        <w:t xml:space="preserve">Electronics Engineer</w:t>
      </w:r>
      <w:r>
        <w:t xml:space="preserve"> </w:t>
      </w:r>
      <w:r>
        <w:t xml:space="preserve">in this context must understand power electronics deeply, including rectifier circuits and battery management systems.</w:t>
      </w:r>
    </w:p>
    <w:p>
      <w:pPr>
        <w:pStyle w:val="BodyText"/>
      </w:pPr>
      <w:r>
        <w:t xml:space="preserve">Furthermore, the availability of specific electronic components can be sporadic. This required creative problem-solving skills, often necessitating the use of locally available substitutes or designing workarounds until original parts could be sourced. This experience taught me the importance of design for manufacturability and supply chain resilience, which are crucial traits for any</w:t>
      </w:r>
      <w:r>
        <w:t xml:space="preserve"> </w:t>
      </w:r>
      <w:r>
        <w:rPr>
          <w:bCs/>
          <w:b/>
        </w:rPr>
        <w:t xml:space="preserve">Electronics Engineer</w:t>
      </w:r>
      <w:r>
        <w:t xml:space="preserve"> </w:t>
      </w:r>
      <w:r>
        <w:t xml:space="preserve">operating in</w:t>
      </w:r>
      <w:r>
        <w:t xml:space="preserve"> </w:t>
      </w:r>
      <w:r>
        <w:rPr>
          <w:bCs/>
          <w:b/>
        </w:rPr>
        <w:t xml:space="preserve">Sudan Khartoum</w:t>
      </w:r>
      <w:r>
        <w:t xml:space="preserve">.</w:t>
      </w:r>
    </w:p>
    <w:bookmarkEnd w:id="28"/>
    <w:bookmarkStart w:id="29" w:name="conclusion-and-recommendations"/>
    <w:p>
      <w:pPr>
        <w:pStyle w:val="Heading2"/>
      </w:pPr>
      <w:r>
        <w:t xml:space="preserve">6. Conclusion and Recommendations</w:t>
      </w:r>
    </w:p>
    <w:p>
      <w:pPr>
        <w:pStyle w:val="FirstParagraph"/>
      </w:pPr>
      <w:r>
        <w:t xml:space="preserve">In conclusion, this internship has been an invaluable experience that has solidified my understanding of the role of an</w:t>
      </w:r>
      <w:r>
        <w:t xml:space="preserve"> </w:t>
      </w:r>
      <w:r>
        <w:rPr>
          <w:bCs/>
          <w:b/>
        </w:rPr>
        <w:t xml:space="preserve">Electronics Engineer</w:t>
      </w:r>
      <w:r>
        <w:t xml:space="preserve">. The practical exposure gained in</w:t>
      </w:r>
      <w:r>
        <w:t xml:space="preserve"> </w:t>
      </w:r>
      <w:r>
        <w:rPr>
          <w:bCs/>
          <w:b/>
        </w:rPr>
        <w:t xml:space="preserve">Sudan Khartoum</w:t>
      </w:r>
      <w:r>
        <w:t xml:space="preserve"> </w:t>
      </w:r>
      <w:r>
        <w:t xml:space="preserve">provided insights into the real-world applications of theoretical concepts. From circuit repair to PCB design and maintenance, every task contributed to a holistic view of the engineering profession.</w:t>
      </w:r>
    </w:p>
    <w:p>
      <w:pPr>
        <w:pStyle w:val="BodyText"/>
      </w:pPr>
      <w:r>
        <w:t xml:space="preserve">The unique environmental and infrastructural conditions in</w:t>
      </w:r>
      <w:r>
        <w:t xml:space="preserve"> </w:t>
      </w:r>
      <w:r>
        <w:rPr>
          <w:bCs/>
          <w:b/>
        </w:rPr>
        <w:t xml:space="preserve">Sudan Khartoum</w:t>
      </w:r>
      <w:r>
        <w:t xml:space="preserve"> </w:t>
      </w:r>
      <w:r>
        <w:t xml:space="preserve">have taught me that engineering is not just about calculations; it is about adaptation. The ability to solve problems with limited resources while maintaining high standards of safety and efficiency is a skill set that defines excellence in this field.</w:t>
      </w:r>
    </w:p>
    <w:p>
      <w:pPr>
        <w:pStyle w:val="BodyText"/>
      </w:pPr>
      <w:r>
        <w:t xml:space="preserve">I recommend that future interns focusing on electronics embrace the challenges of working in dynamic environments like</w:t>
      </w:r>
      <w:r>
        <w:t xml:space="preserve"> </w:t>
      </w:r>
      <w:r>
        <w:rPr>
          <w:bCs/>
          <w:b/>
        </w:rPr>
        <w:t xml:space="preserve">Sudan Khartoum</w:t>
      </w:r>
      <w:r>
        <w:t xml:space="preserve">. These experiences build character and technical proficiency alike. For academic institutions, it is suggested to include modules on power stability solutions and tropical electronics design to better prepare students for the realities faced by an</w:t>
      </w:r>
      <w:r>
        <w:t xml:space="preserve"> </w:t>
      </w:r>
      <w:r>
        <w:rPr>
          <w:bCs/>
          <w:b/>
        </w:rPr>
        <w:t xml:space="preserve">Electronics Engineer</w:t>
      </w:r>
      <w:r>
        <w:t xml:space="preserve"> </w:t>
      </w:r>
      <w:r>
        <w:t xml:space="preserve">in this region.</w:t>
      </w:r>
    </w:p>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2023</w:t>
      </w:r>
    </w:p>
    <w:p>
      <w:pPr>
        <w:pStyle w:val="BodyText"/>
      </w:pPr>
      <w:r>
        <w:br/>
      </w:r>
      <w:r>
        <w:br/>
      </w:r>
      <w:r>
        <w:t xml:space="preserve">Signature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Sudan Khartoum</dc:title>
  <dc:creator/>
  <dc:language>en</dc:language>
  <cp:keywords/>
  <dcterms:created xsi:type="dcterms:W3CDTF">2026-07-29T02:22:25Z</dcterms:created>
  <dcterms:modified xsi:type="dcterms:W3CDTF">2026-07-29T02:22:25Z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