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1" w:name="internship-report"/>
    <w:p>
      <w:pPr>
        <w:pStyle w:val="Heading1"/>
      </w:pPr>
      <w:r>
        <w:t xml:space="preserve">Internship Report</w:t>
      </w:r>
    </w:p>
    <w:p>
      <w:pPr>
        <w:pStyle w:val="FirstParagraph"/>
      </w:pPr>
      <w:r>
        <w:rPr>
          <w:bCs/>
          <w:b/>
        </w:rPr>
        <w:t xml:space="preserve">Status:</w:t>
      </w:r>
      <w:r>
        <w:t xml:space="preserve">Confidential / For Academic Review Only</w:t>
      </w:r>
    </w:p>
    <w:p>
      <w:pPr>
        <w:pStyle w:val="BodyText"/>
      </w:pPr>
      <w:r>
        <w:br/>
      </w:r>
    </w:p>
    <w:p>
      <w:pPr>
        <w:pStyle w:val="BodyText"/>
      </w:pPr>
      <w:r>
        <w:rPr>
          <w:bCs/>
          <w:b/>
        </w:rPr>
        <w:t xml:space="preserve">Name of Intern:</w:t>
      </w:r>
      <w:r>
        <w:t xml:space="preserve">   Alexandre Tremblay</w:t>
      </w:r>
      <w:r>
        <w:br/>
      </w:r>
    </w:p>
    <w:p>
      <w:pPr>
        <w:pStyle w:val="BodyText"/>
      </w:pPr>
      <w:r>
        <w:t xml:space="preserve">Position Title:  Environmental Engineer Intern </w:t>
      </w:r>
      <w:r>
        <w:br/>
      </w:r>
      <w:r>
        <w:rPr>
          <w:bCs/>
          <w:b/>
        </w:rPr>
        <w:t xml:space="preserve">Company:</w:t>
      </w:r>
      <w:r>
        <w:t xml:space="preserve">&amp; Montreal Eco-Infrastructures Inc.</w:t>
      </w:r>
      <w:r>
        <w:br/>
      </w:r>
    </w:p>
    <w:bookmarkStart w:id="20" w:name="Xfa3acef21ac5452fb3a19373e52ae745812356d"/>
    <w:p>
      <w:pPr>
        <w:pStyle w:val="Heading2"/>
      </w:pPr>
      <w:r>
        <w:t xml:space="preserve">Comprehensive Report on Environmental Engineering Practices in Canada, Montreal</w:t>
      </w:r>
    </w:p>
    <w:bookmarkEnd w:id="20"/>
    <w:bookmarkEnd w:id="21"/>
    <w:p>
      <w:pPr>
        <w:numPr>
          <w:ilvl w:val="0"/>
          <w:numId w:val="1001"/>
        </w:numPr>
      </w:pPr>
      <w:r>
        <w:rPr>
          <w:bCs/>
          <w:b/>
        </w:rPr>
        <w:t xml:space="preserve">Introduction and Contextual Background</w:t>
      </w:r>
    </w:p>
    <w:p>
      <w:pPr>
        <w:numPr>
          <w:ilvl w:val="0"/>
          <w:numId w:val="1000"/>
        </w:numPr>
      </w:pPr>
      <w:r>
        <w:t xml:space="preserve">The objective of this internship report is to document the professional experiences, technical challenges encountered, and skills acquired during my tenure as an Environmental Engineer Intern within the dynamic urban landscape of Canada, specifically in the city of Montreal. This period served as a critical bridge between academic theory and practical application in environmental management. The choice of Montreal was strategic; situated in Quebec,</w:t>
      </w:r>
      <w:r>
        <w:t xml:space="preserve">Canada</w:t>
      </w:r>
      <w:r>
        <w:t xml:space="preserve">, this region boasts robust environmental regulations driven by both federal mandates and provincial initiatives aimed at combating climate change, protecting water resources, and promoting sustainable urban development. As an aspiring Environmental Engineer working in</w:t>
      </w:r>
      <w:r>
        <w:t xml:space="preserve"> </w:t>
      </w:r>
      <w:r>
        <w:t xml:space="preserve">Canada Montreal</w:t>
      </w:r>
      <w:r>
        <w:t xml:space="preserve">, I was exposed to a unique blend of European architectural heritage meeting modern green infrastructure requirements.</w:t>
      </w:r>
    </w:p>
    <w:p>
      <w:pPr>
        <w:numPr>
          <w:ilvl w:val="0"/>
          <w:numId w:val="1001"/>
        </w:numPr>
        <w:pStyle w:val="Compact"/>
      </w:pPr>
      <w:r>
        <w:rPr>
          <w:bCs/>
          <w:b/>
        </w:rPr>
        <w:t xml:space="preserve">Professional Objectives and Role Definition</w:t>
      </w:r>
    </w:p>
    <w:p>
      <w:pPr>
        <w:pStyle w:val="FirstParagraph"/>
      </w:pPr>
      <w:r>
        <w:t xml:space="preserve">- To understand the lifecycle management of municipal wastewater systems under cold-climate conditions typical of Montreal winters.</w:t>
      </w:r>
      <w:r>
        <w:br/>
      </w:r>
      <w:r>
        <w:t xml:space="preserve">- To assist in the assessment and remediation of brownfield sites, a common issue in post-industrial urban centers like</w:t>
      </w:r>
      <w:r>
        <w:t xml:space="preserve"> </w:t>
      </w:r>
      <w:r>
        <w:t xml:space="preserve">Canada Montreal</w:t>
      </w:r>
      <w:r>
        <w:t xml:space="preserve">.</w:t>
      </w:r>
      <w:r>
        <w:br/>
      </w:r>
      <w:r>
        <w:t xml:space="preserve">- To develop proficiency in using specialized software tools for environmental impact assessments (EIA) that are standard practice for Environmental Engineers operating within the Canadian regulatory framework.</w:t>
      </w:r>
      <w:r>
        <w:br/>
      </w:r>
    </w:p>
    <w:p>
      <w:pPr>
        <w:pStyle w:val="BodyText"/>
      </w:pPr>
      <w:r>
        <w:rPr>
          <w:bCs/>
          <w:b/>
        </w:rPr>
        <w:t xml:space="preserve">Technical Activities and Project Descriptions</w:t>
      </w:r>
    </w:p>
    <w:p>
      <w:pPr>
        <w:pStyle w:val="BodyText"/>
      </w:pPr>
      <w:r>
        <w:t xml:space="preserve">During my time as an Environmental Engineer intern, I was assigned to two major projects that highlighted the complexity of urban environmental engineering. The first project involved monitoring air quality sensors distributed across several arrondissements in Montreal. As part of this team, I analyzed data regarding particulate matter (PM2.5) and nitrogen oxides (NOx). This task required a deep understanding of meteorological patterns specific to the Saint Lawrence River valley, which often traps pollutants during winter inversions. By correlating traffic data with air quality readings, we were able to propose targeted interventions for low-emission zones in downtown Montreal.</w:t>
      </w:r>
    </w:p>
    <w:p>
      <w:pPr>
        <w:pStyle w:val="BodyText"/>
      </w:pPr>
      <w:r>
        <w:t xml:space="preserve">The second project focused on stormwater management systems. In</w:t>
      </w:r>
      <w:r>
        <w:t xml:space="preserve"> </w:t>
      </w:r>
      <w:r>
        <w:t xml:space="preserve">Canada Montreal</w:t>
      </w:r>
      <w:r>
        <w:t xml:space="preserve">, rapid urbanization has put significant pressure on existing drainage networks, leading to combined sewer overflows during heavy rainfall events. My role involved conducting site visits to evaluate green infrastructure installations, such as bioswales and permeable pavements. These nature-based solutions are increasingly mandated by the city’s Sustainable Development Policy. I assisted senior engineers in calculating runoff coefficients and designing retention ponds that could handle increased precipitation volumes predicted by climate change models.</w:t>
      </w:r>
    </w:p>
    <w:p>
      <w:pPr>
        <w:pStyle w:val="BodyText"/>
      </w:pPr>
      <w:r>
        <w:rPr>
          <w:bCs/>
          <w:b/>
        </w:rPr>
        <w:t xml:space="preserve">Regulatory Compliance and Canadian Standards</w:t>
      </w:r>
    </w:p>
    <w:p>
      <w:pPr>
        <w:pStyle w:val="BodyText"/>
      </w:pPr>
      <w:r>
        <w:t xml:space="preserve">A crucial aspect of being an Environmental Engineer in this region is navigating the intricate web of regulations. In Montreal, projects must comply with the Quebec Environment Quality Act (EQA) as well as federal guidelines set by Environment and Climate Change Canada. I spent considerable time reviewing compliance documentation to ensure that our proposed remediation strategies met the stringent soil and groundwater quality standards established for residential developments. This experience taught me the importance of legal adherence in engineering design, ensuring that sustainability goals do not come at the cost of regulatory violations.</w:t>
      </w:r>
    </w:p>
    <w:p>
      <w:pPr>
        <w:pStyle w:val="BodyText"/>
      </w:pPr>
      <w:r>
        <w:t xml:space="preserve">Furthermore, I learned about the specific challenges posed by freeze-thaw cycles. Materials used in environmental infrastructure must withstand extreme temperature fluctuations without degrading or losing efficacy. This was particularly relevant when assessing the structural integrity of landfill liners and leachate collection systems located on the outskirts of Montreal.</w:t>
      </w:r>
    </w:p>
    <w:p>
      <w:pPr>
        <w:pStyle w:val="BodyText"/>
      </w:pPr>
      <w:r>
        <w:rPr>
          <w:bCs/>
          <w:b/>
        </w:rPr>
        <w:t xml:space="preserve">Soft Skills Development and Professional Growth</w:t>
      </w:r>
    </w:p>
    <w:p>
      <w:pPr>
        <w:pStyle w:val="BodyText"/>
      </w:pPr>
      <w:r>
        <w:t xml:space="preserve">Beyond technical skills, this internship significantly enhanced my communication and teamwork abilities. Working in a multicultural hub like</w:t>
      </w:r>
      <w:r>
        <w:t xml:space="preserve"> </w:t>
      </w:r>
      <w:r>
        <w:t xml:space="preserve">Canada Montreal</w:t>
      </w:r>
      <w:r>
        <w:t xml:space="preserve">, I collaborated with professionals from diverse backgrounds. Effective communication became essential not only for internal team coordination but also for interacting with municipal stakeholders and community groups who were often concerned about local environmental impacts.</w:t>
      </w:r>
    </w:p>
    <w:p>
      <w:pPr>
        <w:pStyle w:val="BodyText"/>
      </w:pPr>
      <w:r>
        <w:t xml:space="preserve">I also developed stronger problem-solving skills by participating in daily stand-up meetings where unexpected technical issues were discussed. Whether it was troubleshooting faulty sensor data or redesigning a filtration component due to budget constraints, every challenge required an innovative yet practical approach. These experiences have prepared me for the collaborative nature of modern engineering practice.</w:t>
      </w:r>
    </w:p>
    <w:p>
      <w:pPr>
        <w:pStyle w:val="BodyText"/>
      </w:pPr>
      <w:r>
        <w:rPr>
          <w:bCs/>
          <w:b/>
        </w:rPr>
        <w:t xml:space="preserve">Challenges Encountered and Solutions</w:t>
      </w:r>
    </w:p>
    <w:p>
      <w:pPr>
        <w:pStyle w:val="BodyText"/>
      </w:pPr>
      <w:r>
        <w:t xml:space="preserve">One of the primary challenges I faced was adapting to the local language environment. While many technical documents in Montreal are available in English, on-site interactions with municipal workers and community members often required French proficiency. Although my academic background provided a strong foundation, real-world fluency improved gradually through immersion. This experience underscored the importance of linguistic adaptability for Environmental Engineers working in bilingual regions like Quebec.</w:t>
      </w:r>
    </w:p>
    <w:p>
      <w:pPr>
        <w:pStyle w:val="BodyText"/>
      </w:pPr>
      <w:r>
        <w:t xml:space="preserve">Another challenge was the complexity of data management. The sheer volume of environmental monitoring data collected across the city required robust database management skills. I took initiative to learn SQL and Python scripting to automate data cleaning processes, which significantly improved our team’s efficiency in generating weekly reports.</w:t>
      </w:r>
    </w:p>
    <w:p>
      <w:pPr>
        <w:pStyle w:val="BodyText"/>
      </w:pPr>
      <w:r>
        <w:rPr>
          <w:bCs/>
          <w:b/>
        </w:rPr>
        <w:t xml:space="preserve">Conclusion and Future Outlook</w:t>
      </w:r>
    </w:p>
    <w:p>
      <w:pPr>
        <w:pStyle w:val="BodyText"/>
      </w:pPr>
      <w:r>
        <w:t xml:space="preserve">In conclusion, my internship as an Environmental Engineer in Montreal has been an invaluable experience. It provided a comprehensive view of the responsibilities involved in safeguarding environmental health within a major North American city. The combination of rigorous academic theory, practical fieldwork, and exposure to Canadian regulatory frameworks has equipped me with the skills necessary for a successful career in this field.</w:t>
      </w:r>
    </w:p>
    <w:p>
      <w:pPr>
        <w:pStyle w:val="BodyText"/>
      </w:pPr>
      <w:r>
        <w:t xml:space="preserve">The unique geographical and climatic conditions of</w:t>
      </w:r>
      <w:r>
        <w:t xml:space="preserve"> </w:t>
      </w:r>
      <w:r>
        <w:t xml:space="preserve">Canada Montreal</w:t>
      </w:r>
      <w:r>
        <w:t xml:space="preserve"> </w:t>
      </w:r>
      <w:r>
        <w:t xml:space="preserve">present distinct engineering challenges that require innovative solutions. From managing cold-weather wastewater operations to implementing green infrastructure amidst urban density, the lessons learned here are directly applicable to global environmental engineering contexts.</w:t>
      </w:r>
    </w:p>
    <w:p>
      <w:pPr>
        <w:pStyle w:val="BodyText"/>
      </w:pPr>
      <w:r>
        <w:t xml:space="preserve">I am grateful for the mentorship provided by my supervisors and colleagues at Montreal Eco-Infrastructures Inc. Their guidance has not only enhanced my technical expertise but also inspired me to pursue a career dedicated to sustainable development. As I move forward, I intend to continue specializing in urban water management and climate resilience, leveraging the knowledge gained during this internship to contribute positively to environmental stewardship in Canada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Canada Montreal</dc:title>
  <dc:creator/>
  <dc:language>en</dc:language>
  <cp:keywords/>
  <dcterms:created xsi:type="dcterms:W3CDTF">2026-07-29T09:38:49Z</dcterms:created>
  <dcterms:modified xsi:type="dcterms:W3CDTF">2026-07-29T09:38:49Z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