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w:t>
      </w:r>
      <w:r>
        <w:t xml:space="preserve"> </w:t>
      </w:r>
      <w:r>
        <w:t xml:space="preserve">in</w:t>
      </w:r>
      <w:r>
        <w:t xml:space="preserve"> </w:t>
      </w:r>
      <w:r>
        <w:t xml:space="preserve">Egypt,</w:t>
      </w:r>
      <w:r>
        <w:t xml:space="preserve"> </w:t>
      </w:r>
      <w:r>
        <w:t xml:space="preserve">Cairo</w:t>
      </w:r>
    </w:p>
    <w:bookmarkStart w:id="29" w:name="internship-report"/>
    <w:p>
      <w:pPr>
        <w:pStyle w:val="Heading1"/>
      </w:pPr>
      <w:r>
        <w:t xml:space="preserve">Internship Report</w:t>
      </w:r>
    </w:p>
    <w:p>
      <w:pPr>
        <w:pStyle w:val="FirstParagraph"/>
      </w:pPr>
      <w:r>
        <w:rPr>
          <w:bCs/>
          <w:b/>
        </w:rPr>
        <w:t xml:space="preserve">Title:</w:t>
      </w:r>
      <w:r>
        <w:t xml:space="preserve"> </w:t>
      </w:r>
      <w:r>
        <w:t xml:space="preserve">Sustainable Wastewater Management and Air Quality Monitoring in Urban Development</w:t>
      </w:r>
      <w:r>
        <w:br/>
      </w:r>
      <w:r>
        <w:rPr>
          <w:bCs/>
          <w:b/>
        </w:rPr>
        <w:t xml:space="preserve">Name:</w:t>
      </w:r>
      <w:r>
        <w:t xml:space="preserve">[Your Name]</w:t>
      </w:r>
      <w:r>
        <w:br/>
      </w:r>
    </w:p>
    <w:p>
      <w:pPr>
        <w:pStyle w:val="BodyText"/>
      </w:pPr>
      <w:r>
        <w:t xml:space="preserve">Institutional Host:Cairo Environmental Protection Authority</w:t>
      </w:r>
      <w:r>
        <w:br/>
      </w:r>
    </w:p>
    <w:p>
      <w:pPr>
        <w:pStyle w:val="BodyText"/>
      </w:pPr>
      <w:r>
        <w:t xml:space="preserve">Degree Program :Bachelor of Environmental Science and Engineering</w:t>
      </w:r>
      <w:r>
        <w:br/>
      </w:r>
    </w:p>
    <w:p>
      <w:pPr>
        <w:pStyle w:val="BodyText"/>
      </w:pPr>
      <w:r>
        <w:t xml:space="preserve">Location :Egypt , Cairo</w:t>
      </w:r>
      <w:r>
        <w:br/>
      </w:r>
      <w:r>
        <w:rPr>
          <w:iCs/>
          <w:i/>
        </w:rPr>
        <w:t xml:space="preserve">Date : 15 October 2023</w:t>
      </w:r>
    </w:p>
    <w:bookmarkStart w:id="20" w:name="introduction"/>
    <w:p>
      <w:pPr>
        <w:pStyle w:val="Heading2"/>
      </w:pPr>
      <w:r>
        <w:t xml:space="preserve">1. Introduction</w:t>
      </w:r>
    </w:p>
    <w:p>
      <w:pPr>
        <w:pStyle w:val="FirstParagraph"/>
      </w:pPr>
      <w:r>
        <w:t xml:space="preserve">The rapid urbanization of the twenty-first century has presented unprecedented challenges to environmental sustainability, particularly in densely populated metropolitan areas. This internship report details my three-month placement as an</w:t>
      </w:r>
      <w:r>
        <w:t xml:space="preserve"> </w:t>
      </w:r>
      <w:r>
        <w:rPr>
          <w:bCs/>
          <w:b/>
        </w:rPr>
        <w:t xml:space="preserve">Environmental Engineer</w:t>
      </w:r>
      <w:r>
        <w:t xml:space="preserve">, conducted within the bustling metropolis of</w:t>
      </w:r>
      <w:r>
        <w:t xml:space="preserve"> </w:t>
      </w:r>
      <w:r>
        <w:rPr>
          <w:bCs/>
          <w:b/>
        </w:rPr>
        <w:t xml:space="preserve">Egypt Cairo</w:t>
      </w:r>
      <w:r>
        <w:t xml:space="preserve">. The primary objective of this program was to bridge theoretical academic knowledge with practical industrial applications, focusing specifically on water resource management and atmospheric pollution control.</w:t>
      </w:r>
    </w:p>
    <w:p>
      <w:pPr>
        <w:pStyle w:val="BodyText"/>
      </w:pPr>
      <w:r>
        <w:t xml:space="preserve">Egypt Cairo serves as a unique case study for environmental engineering due to its historical significance, geographic constraints along the Nile Valley, and intense pressure from population growth. As an</w:t>
      </w:r>
    </w:p>
    <w:p>
      <w:pPr>
        <w:pStyle w:val="BodyText"/>
      </w:pPr>
      <w:r>
        <w:t xml:space="preserve">Environmental Engineer, I was tasked with supporting senior consultants in assessing local infrastructure deficiencies and proposing viable mitigation strategies. The report outlines my daily responsibilities, technical projects undertaken, challenges encountered in the specific context of</w:t>
      </w:r>
    </w:p>
    <w:p>
      <w:pPr>
        <w:pStyle w:val="BodyText"/>
      </w:pPr>
      <w:r>
        <w:t xml:space="preserve">Egypt Cairo, and the professional skills acquired during this transformative period.</w:t>
      </w:r>
    </w:p>
    <w:bookmarkEnd w:id="20"/>
    <w:bookmarkStart w:id="21" w:name="X79fc1b40c5934d9ade5dd9785362697f0119e79"/>
    <w:p>
      <w:pPr>
        <w:pStyle w:val="Heading2"/>
      </w:pPr>
      <w:r>
        <w:t xml:space="preserve">2. Organizational Context: Working as an Environmental Engineer in Egypt Cairo</w:t>
      </w:r>
    </w:p>
    <w:p>
      <w:pPr>
        <w:pStyle w:val="FirstParagraph"/>
      </w:pPr>
      <w:r>
        <w:t xml:space="preserve">The host organization operates under strict regulatory frameworks defined by Egyptian environmental laws, which aim to protect the Nile Basin while managing industrial emissions across</w:t>
      </w:r>
    </w:p>
    <w:p>
      <w:pPr>
        <w:pStyle w:val="BodyText"/>
      </w:pPr>
      <w:r>
        <w:t xml:space="preserve">Egypt Cairo. The city's infrastructure faces immense strain due to a population exceeding twenty million residents. For an aspiring</w:t>
      </w:r>
    </w:p>
    <w:p>
      <w:pPr>
        <w:pStyle w:val="BodyText"/>
      </w:pPr>
      <w:r>
        <w:t xml:space="preserve">Environmental Engineer, working in this environment offers a steep learning curve regarding scalability and resource optimization.</w:t>
      </w:r>
    </w:p>
    <w:p>
      <w:pPr>
        <w:pStyle w:val="BodyText"/>
      </w:pPr>
      <w:r>
        <w:t xml:space="preserve">The department I joined focuses on municipal wastewater treatment plant upgrades and real-time air quality monitoring systems. The team emphasizes sustainable development goals (SDGs), specifically targeting Clean Water and Sanitation (Goal 6) and Climate Action (Goal 13). Understanding the local socio-economic context in</w:t>
      </w:r>
    </w:p>
    <w:p>
      <w:pPr>
        <w:pStyle w:val="BodyText"/>
      </w:pPr>
      <w:r>
        <w:t xml:space="preserve">Egypt Cairo is crucial for any engineer; solutions must not only be technically sound but also economically feasible and culturally acceptable. This holistic approach defines my role as an</w:t>
      </w:r>
    </w:p>
    <w:p>
      <w:pPr>
        <w:pStyle w:val="BodyText"/>
      </w:pPr>
      <w:r>
        <w:t xml:space="preserve">Environmental Engineer.</w:t>
      </w:r>
    </w:p>
    <w:bookmarkEnd w:id="21"/>
    <w:bookmarkStart w:id="25" w:name="Xdc8c8d7a7a6b55f4ffb33b0db5cf5f93a60e105"/>
    <w:p>
      <w:pPr>
        <w:pStyle w:val="Heading2"/>
      </w:pPr>
      <w:r>
        <w:t xml:space="preserve">3. Key Responsibilities and Technical Projects</w:t>
      </w:r>
    </w:p>
    <w:bookmarkStart w:id="22" w:name="audit-of-wastewater-treatment-efficiency"/>
    <w:p>
      <w:pPr>
        <w:pStyle w:val="Heading3"/>
      </w:pPr>
      <w:r>
        <w:t xml:space="preserve">Audit of Wastewater Treatment Efficiency</w:t>
      </w:r>
    </w:p>
    <w:p>
      <w:pPr>
        <w:pStyle w:val="FirstParagraph"/>
      </w:pPr>
      <w:r>
        <w:t xml:space="preserve">The first major task assigned to me involved auditing the efficiency of a secondary wastewater treatment facility serving a dense residential district in</w:t>
      </w:r>
    </w:p>
    <w:p>
      <w:pPr>
        <w:pStyle w:val="BodyText"/>
      </w:pPr>
      <w:r>
        <w:t xml:space="preserve">Egypt Cairo. My duties included collecting samples for laboratory analysis, specifically measuring Biochemical Oxygen Demand (BOD), Chemical Oxygen Demand (COD), and suspended solids. As an</w:t>
      </w:r>
    </w:p>
    <w:p>
      <w:pPr>
        <w:pStyle w:val="BodyText"/>
      </w:pPr>
      <w:r>
        <w:t xml:space="preserve">Environmental Engineer, I utilized HACH water quality meters to ensure accurate field readings.</w:t>
      </w:r>
    </w:p>
    <w:p>
      <w:pPr>
        <w:pStyle w:val="BodyText"/>
      </w:pPr>
      <w:r>
        <w:t xml:space="preserve">I discovered that outdated aeration systems were causing suboptimal oxygen transfer rates. Using computational fluid dynamics software, I modeled potential improvements to the diffuser placement. The proposed modifications aimed to increase dissolved oxygen levels by twenty percent, thereby enhancing bacterial breakdown of organic matter before discharge into local canals. This project highlighted the critical intersection of mechanical design and biological processes central to environmental engineering.</w:t>
      </w:r>
    </w:p>
    <w:bookmarkEnd w:id="22"/>
    <w:bookmarkStart w:id="23" w:name="Xec455fbbe2630143ec70b1f67b678100cb48501"/>
    <w:p>
      <w:pPr>
        <w:pStyle w:val="Heading3"/>
      </w:pPr>
      <w:r>
        <w:t xml:space="preserve">Air Quality Monitoring and Emission Source Identification</w:t>
      </w:r>
    </w:p>
    <w:p>
      <w:pPr>
        <w:pStyle w:val="FirstParagraph"/>
      </w:pPr>
      <w:r>
        <w:t xml:space="preserve">The second phase involved deploying portable air quality sensors throughout high-traffic zones in</w:t>
      </w:r>
    </w:p>
    <w:p>
      <w:pPr>
        <w:pStyle w:val="BodyText"/>
      </w:pPr>
      <w:r>
        <w:t xml:space="preserve">Egypt Cairo. The goal was to correlate traffic density data with particulate matter concentrations (PM2.5 and PM10). As an</w:t>
      </w:r>
    </w:p>
    <w:p>
      <w:pPr>
        <w:pStyle w:val="BodyText"/>
      </w:pPr>
      <w:r>
        <w:t xml:space="preserve">Environmental Engineer, I calibrated these devices against the central government reference station data.</w:t>
      </w:r>
    </w:p>
    <w:p>
      <w:pPr>
        <w:pStyle w:val="BodyText"/>
      </w:pPr>
      <w:r>
        <w:t xml:space="preserve">Data analysis revealed significant spikes in nitrogen oxides during peak rush hours, predominantly attributed to older diesel vehicles. I contributed to drafting a preliminary report suggesting the acceleration of electric public transport initiatives and stricter emission standards for industrial zones located downwind from residential areas. This experience provided valuable insight into urban planning policies required to safeguard public health in</w:t>
      </w:r>
    </w:p>
    <w:p>
      <w:pPr>
        <w:pStyle w:val="BodyText"/>
      </w:pPr>
      <w:r>
        <w:t xml:space="preserve">Egypt Cairo.</w:t>
      </w:r>
    </w:p>
    <w:bookmarkEnd w:id="23"/>
    <w:bookmarkStart w:id="24" w:name="public-awareness-campaign-support"/>
    <w:p>
      <w:pPr>
        <w:pStyle w:val="Heading3"/>
      </w:pPr>
      <w:r>
        <w:t xml:space="preserve">Public Awareness Campaign Support</w:t>
      </w:r>
    </w:p>
    <w:p>
      <w:pPr>
        <w:pStyle w:val="FirstParagraph"/>
      </w:pPr>
      <w:r>
        <w:t xml:space="preserve">An integral part of an</w:t>
      </w:r>
      <w:r>
        <w:t xml:space="preserve"> </w:t>
      </w:r>
      <w:r>
        <w:rPr>
          <w:bCs/>
          <w:b/>
        </w:rPr>
        <w:t xml:space="preserve">Environmental Engineer's</w:t>
      </w:r>
      <w:r>
        <w:t xml:space="preserve">, role is stakeholder engagement. I assisted in developing educational materials aimed at local communities regarding proper waste segregation and water conservation techniques. Recognizing the unique cultural fabric of</w:t>
      </w:r>
    </w:p>
    <w:p>
      <w:pPr>
        <w:pStyle w:val="BodyText"/>
      </w:pPr>
      <w:r>
        <w:t xml:space="preserve">Egypt Cairo, we tailored our messaging to resonate with household values and religious principles concerning cleanliness, ensuring greater community adoption of sustainable practices.</w:t>
      </w:r>
    </w:p>
    <w:bookmarkEnd w:id="24"/>
    <w:bookmarkEnd w:id="25"/>
    <w:bookmarkStart w:id="26" w:name="challenges-encountered"/>
    <w:p>
      <w:pPr>
        <w:pStyle w:val="Heading2"/>
      </w:pPr>
      <w:r>
        <w:t xml:space="preserve">4. Challenges Encountered</w:t>
      </w:r>
    </w:p>
    <w:p>
      <w:pPr>
        <w:pStyle w:val="FirstParagraph"/>
      </w:pPr>
      <w:r>
        <w:t xml:space="preserve">Navigating the engineering landscape in</w:t>
      </w:r>
    </w:p>
    <w:p>
      <w:pPr>
        <w:pStyle w:val="BodyText"/>
      </w:pPr>
      <w:r>
        <w:t xml:space="preserve">Egypt Cairo, presents distinct hurdles. Infrastructure age is a primary concern; many sewage lines date back decades, leading to frequent leaks and cross-contamination risks. Additionally, bureaucratic processes can slow down project implementation timelines.</w:t>
      </w:r>
    </w:p>
    <w:p>
      <w:pPr>
        <w:pStyle w:val="BodyText"/>
      </w:pPr>
      <w:r>
        <w:t xml:space="preserve">Furthermore, data availability remains inconsistent. As an</w:t>
      </w:r>
    </w:p>
    <w:p>
      <w:pPr>
        <w:pStyle w:val="BodyText"/>
      </w:pPr>
      <w:r>
        <w:t xml:space="preserve">Environmental Engineer, relying on accurate historical meteorological and hydrological data is essential for predictive modeling. In some instances, I had to employ interpolation techniques to fill gaps in datasets from remote monitoring stations across the city limits of</w:t>
      </w:r>
    </w:p>
    <w:p>
      <w:pPr>
        <w:pStyle w:val="BodyText"/>
      </w:pPr>
      <w:r>
        <w:t xml:space="preserve">Egypt Cairo. Overcoming these data deficiencies required rigorous statistical validation methods.</w:t>
      </w:r>
    </w:p>
    <w:bookmarkEnd w:id="26"/>
    <w:bookmarkStart w:id="27" w:name="skills-developed-and-professional-growth"/>
    <w:p>
      <w:pPr>
        <w:pStyle w:val="Heading2"/>
      </w:pPr>
      <w:r>
        <w:t xml:space="preserve">5. Skills Developed and Professional Growth</w:t>
      </w:r>
    </w:p>
    <w:p>
      <w:pPr>
        <w:pStyle w:val="FirstParagraph"/>
      </w:pPr>
      <w:r>
        <w:t xml:space="preserve">This internship significantly enhanced my technical competencies. Proficiency in AutoCAD for environmental facility design, proficiency with GIS software for spatial analysis of pollution hotspots, and advanced water quality laboratory techniques were all acquired or refined.</w:t>
      </w:r>
    </w:p>
    <w:p>
      <w:pPr>
        <w:pStyle w:val="BodyText"/>
      </w:pPr>
      <w:r>
        <w:t xml:space="preserve">Beyond technical skills, I developed strong soft skills essential for an</w:t>
      </w:r>
    </w:p>
    <w:p>
      <w:pPr>
        <w:pStyle w:val="BodyText"/>
      </w:pPr>
      <w:r>
        <w:t xml:space="preserve">Environmental Engineer. Communication with diverse stakeholders—from government officials to local residents—required adaptability and cultural sensitivity specific to working in</w:t>
      </w:r>
    </w:p>
    <w:p>
      <w:pPr>
        <w:pStyle w:val="BodyText"/>
      </w:pPr>
      <w:r>
        <w:t xml:space="preserve">Egypt Cairo. Teamwork became paramount as complex problems demanded multidisciplinary collaboration between chemists, biologists, civil engineers, and policy analysts.</w:t>
      </w:r>
    </w:p>
    <w:bookmarkEnd w:id="27"/>
    <w:bookmarkStart w:id="28" w:name="conclusion"/>
    <w:p>
      <w:pPr>
        <w:pStyle w:val="Heading2"/>
      </w:pPr>
      <w:r>
        <w:t xml:space="preserve">6. Conclusion</w:t>
      </w:r>
    </w:p>
    <w:p>
      <w:pPr>
        <w:pStyle w:val="FirstParagraph"/>
      </w:pPr>
      <w:r>
        <w:t xml:space="preserve">In conclusion, this internship has been an instrumental phase in my career development as an aspiring</w:t>
      </w:r>
    </w:p>
    <w:p>
      <w:pPr>
        <w:pStyle w:val="BodyText"/>
      </w:pPr>
      <w:r>
        <w:t xml:space="preserve">Environmental Engineer. The opportunity to work on real-world problems facing</w:t>
      </w:r>
    </w:p>
    <w:p>
      <w:pPr>
        <w:pStyle w:val="BodyText"/>
      </w:pPr>
      <w:r>
        <w:t xml:space="preserve">Egypt Cairo, such as wastewater inefficiencies and air pollution, provided a profound understanding of the complexities inherent in urban environmental management.</w:t>
      </w:r>
    </w:p>
    <w:p>
      <w:pPr>
        <w:pStyle w:val="BodyText"/>
      </w:pPr>
      <w:r>
        <w:t xml:space="preserve">I leave this position with a deep appreciation for the resilience of ecosystems under pressure and the vital role engineers play in ensuring sustainable futures. The experiences gained in</w:t>
      </w:r>
    </w:p>
    <w:p>
      <w:pPr>
        <w:pStyle w:val="BodyText"/>
      </w:pPr>
      <w:r>
        <w:t xml:space="preserve">Egypt Cairo have solidified my commitment to pursuing advanced studies and contributing to green infrastructure projects globally. I am confident that the foundational skills acquired here will serve me well as I continue my journey as a professional</w:t>
      </w:r>
    </w:p>
    <w:p>
      <w:pPr>
        <w:pStyle w:val="BodyText"/>
      </w:pPr>
      <w:r>
        <w:t xml:space="preserve">Environmental Engineer, dedicated to preserving natural resources for future generations.</w:t>
      </w:r>
    </w:p>
    <w:p>
      <w:pPr>
        <w:pStyle w:val="BodyText"/>
      </w:pPr>
      <w:r>
        <w:rPr>
          <w:bCs/>
          <w:b/>
        </w:rPr>
        <w:t xml:space="preserve">Signed:</w:t>
      </w:r>
      <w:r>
        <w:br/>
      </w:r>
      <w:r>
        <w:t xml:space="preserve">[Your Name]</w:t>
      </w:r>
      <w:r>
        <w:br/>
      </w:r>
      <w:r>
        <w:t xml:space="preserve">Intern Environmental Engineer</w:t>
      </w:r>
      <w:r>
        <w:br/>
      </w:r>
      <w:r>
        <w:t xml:space="preserve">Cairo, Egypt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 in Egypt, Cairo</dc:title>
  <dc:creator/>
  <dc:language>en</dc:language>
  <cp:keywords/>
  <dcterms:created xsi:type="dcterms:W3CDTF">2026-07-29T12:37:51Z</dcterms:created>
  <dcterms:modified xsi:type="dcterms:W3CDTF">2026-07-29T12:37:51Z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