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Review Committee</w:t>
      </w:r>
    </w:p>
    <w:p>
      <w:pPr>
        <w:pStyle w:val="BodyText"/>
      </w:pPr>
      <w:r>
        <w:t xml:space="preserve">[Your Name]</w:t>
      </w:r>
      <w:r>
        <w:br/>
      </w:r>
      <w:r>
        <w:t xml:space="preserve">1. Executive Summary This internship report details my comprehensive experience as an</w:t>
      </w:r>
      <w:r>
        <w:t xml:space="preserve"> </w:t>
      </w:r>
      <w:r>
        <w:t xml:space="preserve">Environmental Engineer</w:t>
      </w:r>
      <w:r>
        <w:t xml:space="preserve"> </w:t>
      </w:r>
      <w:r>
        <w:t xml:space="preserve">intern within the historic and culturally significant region of</w:t>
      </w:r>
      <w:r>
        <w:t xml:space="preserve"> </w:t>
      </w:r>
      <w:r>
        <w:t xml:space="preserve">Japan Kyoto</w:t>
      </w:r>
      <w:r>
        <w:t xml:space="preserve">. Over the course of twelve weeks, I was immersed in a unique blend of traditional ecological wisdom and cutting-edge technological innovation. The primary objective of this internship was to analyze water quality management systems in the Kamo River basin and evaluate waste reduction strategies implemented by local municipal authorities. This document outlines the technical challenges encountered, methodologies applied, key findings regarding sustainable urban planning in</w:t>
      </w:r>
      <w:r>
        <w:t xml:space="preserve"> </w:t>
      </w:r>
      <w:r>
        <w:t xml:space="preserve">Japan Kyoto</w:t>
      </w:r>
      <w:r>
        <w:t xml:space="preserve">, and the professional growth experienced during my tenure.</w:t>
      </w:r>
    </w:p>
    <w:bookmarkStart w:id="28" w:name="X26bf136a0fbac91f6c85d973ffb228ea720791a"/>
    <w:p>
      <w:pPr>
        <w:pStyle w:val="Heading1"/>
      </w:pPr>
      <w:r>
        <w:t xml:space="preserve">Internship Report: Environmental Engineering in Japan Kyoto</w:t>
      </w:r>
    </w:p>
    <w:bookmarkStart w:id="20" w:name="introduction-and-background"/>
    <w:p>
      <w:pPr>
        <w:pStyle w:val="Heading2"/>
      </w:pPr>
      <w:r>
        <w:t xml:space="preserve">1. Introduction and Background</w:t>
      </w:r>
    </w:p>
    <w:p>
      <w:pPr>
        <w:pStyle w:val="FirstParagraph"/>
      </w:pPr>
      <w:r>
        <w:t xml:space="preserve">The intersection of rapid urbanization and heritage preservation presents a unique set of challenges for environmental management. In the context of this internship, the focus was placed on the specific environmental dynamics of</w:t>
      </w:r>
      <w:r>
        <w:t xml:space="preserve"> </w:t>
      </w:r>
      <w:r>
        <w:t xml:space="preserve">Japan Kyoto</w:t>
      </w:r>
      <w:r>
        <w:t xml:space="preserve">. As one of Japan's most beloved cities, Kyoto faces pressure from tourism, aging infrastructure, and strict conservation laws regarding water bodies and air quality. My role as an</w:t>
      </w:r>
      <w:r>
        <w:t xml:space="preserve"> </w:t>
      </w:r>
      <w:r>
        <w:t xml:space="preserve">Environmental Engineer</w:t>
      </w:r>
      <w:r>
        <w:t xml:space="preserve"> </w:t>
      </w:r>
      <w:r>
        <w:t xml:space="preserve">intern was to support the local engineering team in assessing the efficacy of current environmental policies and proposing data-driven improvements.</w:t>
      </w:r>
    </w:p>
    <w:p>
      <w:pPr>
        <w:pStyle w:val="BodyText"/>
      </w:pPr>
      <w:r>
        <w:t xml:space="preserve">The internship aimed to bridge the gap between theoretical engineering principles learned in academia and their practical application in a real-world setting. Specifically, I sought to understand how</w:t>
      </w:r>
      <w:r>
        <w:t xml:space="preserve"> </w:t>
      </w:r>
      <w:r>
        <w:t xml:space="preserve">Japan Kyoto</w:t>
      </w:r>
      <w:r>
        <w:t xml:space="preserve"> </w:t>
      </w:r>
      <w:r>
        <w:t xml:space="preserve">balances modern industrial needs with the preservation of its UNESCO World Heritage sites. This required a multidisciplinary approach, incorporating hydrology, waste management logistics, and community engagement strategies.</w:t>
      </w:r>
    </w:p>
    <w:bookmarkEnd w:id="20"/>
    <w:bookmarkStart w:id="21" w:name="objectives-of-the-internship"/>
    <w:p>
      <w:pPr>
        <w:pStyle w:val="Heading2"/>
      </w:pPr>
      <w:r>
        <w:t xml:space="preserve">2. Objectives of the Internship</w:t>
      </w:r>
    </w:p>
    <w:p>
      <w:pPr>
        <w:pStyle w:val="FirstParagraph"/>
      </w:pPr>
      <w:r>
        <w:t xml:space="preserve">The primary objectives assigned to me during this internship were:</w:t>
      </w:r>
    </w:p>
    <w:p>
      <w:pPr>
        <w:numPr>
          <w:ilvl w:val="0"/>
          <w:numId w:val="1001"/>
        </w:numPr>
        <w:pStyle w:val="Compact"/>
      </w:pPr>
      <w:r>
        <w:rPr>
          <w:bCs/>
          <w:b/>
        </w:rPr>
        <w:t xml:space="preserve">Data Analysis:</w:t>
      </w:r>
      <w:r>
        <w:t xml:space="preserve">Japan Kyoto, focusing on dissolved oxygen levels, turbidity, and nutrient loads.</w:t>
      </w:r>
    </w:p>
    <w:p>
      <w:pPr>
        <w:numPr>
          <w:ilvl w:val="0"/>
          <w:numId w:val="1001"/>
        </w:numPr>
        <w:pStyle w:val="Compact"/>
      </w:pPr>
      <w:r>
        <w:rPr>
          <w:bCs/>
          <w:b/>
        </w:rPr>
        <w:t xml:space="preserve">Waste Management Audit:</w:t>
      </w:r>
      <w:r>
        <w:t xml:space="preserve">Japan Kyoto and identify areas for optimization.</w:t>
      </w:r>
    </w:p>
    <w:p>
      <w:pPr>
        <w:numPr>
          <w:ilvl w:val="0"/>
          <w:numId w:val="1001"/>
        </w:numPr>
        <w:pStyle w:val="Compact"/>
      </w:pPr>
      <w:r>
        <w:rPr>
          <w:bCs/>
          <w:b/>
        </w:rPr>
        <w:t xml:space="preserve">Sustainability Reporting:</w:t>
      </w:r>
      <w:r>
        <w:t xml:space="preserve">Environmental Engineer in mitigating urban heat island effects through green infrastructure.</w:t>
      </w:r>
    </w:p>
    <w:bookmarkEnd w:id="21"/>
    <w:bookmarkStart w:id="24" w:name="methodology-and-activities"/>
    <w:p>
      <w:pPr>
        <w:pStyle w:val="Heading2"/>
      </w:pPr>
      <w:r>
        <w:t xml:space="preserve">3. Methodology and Activities</w:t>
      </w:r>
    </w:p>
    <w:p>
      <w:pPr>
        <w:pStyle w:val="FirstParagraph"/>
      </w:pPr>
      <w:r>
        <w:t xml:space="preserve">The internship was structured into three distinct phases: fieldwork, data analysis, and strategic planning.</w:t>
      </w:r>
    </w:p>
    <w:bookmarkStart w:id="22" w:name="fieldwork-in-japan-kyoto"/>
    <w:p>
      <w:pPr>
        <w:pStyle w:val="Heading3"/>
      </w:pPr>
      <w:r>
        <w:t xml:space="preserve">3.1 Fieldwork in Japan Kyoto</w:t>
      </w:r>
    </w:p>
    <w:p>
      <w:pPr>
        <w:pStyle w:val="FirstParagraph"/>
      </w:pPr>
      <w:r>
        <w:t xml:space="preserve">The initial phase involved extensive fieldwork across various districts of</w:t>
      </w:r>
      <w:r>
        <w:t xml:space="preserve"> </w:t>
      </w:r>
      <w:r>
        <w:t xml:space="preserve">Japan Kyoto</w:t>
      </w:r>
      <w:r>
        <w:t xml:space="preserve">. As an intern acting in the capacity of an</w:t>
      </w:r>
      <w:r>
        <w:t xml:space="preserve"> </w:t>
      </w:r>
      <w:r>
        <w:t xml:space="preserve">Environmental Engineer</w:t>
      </w:r>
      <w:r>
        <w:t xml:space="preserve">, I accompanied senior staff to monitor water intake and outflow points. We utilized portable spectrophotometers and pH meters to conduct real-time testing. The historical context of Kyoto meant that sampling locations were often constrained by narrow streets and proximity to cultural landmarks, requiring careful logistical planning.</w:t>
      </w:r>
    </w:p>
    <w:p>
      <w:pPr>
        <w:pStyle w:val="BodyText"/>
      </w:pPr>
      <w:r>
        <w:t xml:space="preserve">Furthermore, I participated in community outreach programs where residents were educated on proper waste disposal methods. This aspect of the internship was crucial for understanding the human factor in environmental engineering. The high level of civic compliance in</w:t>
      </w:r>
      <w:r>
        <w:t xml:space="preserve"> </w:t>
      </w:r>
      <w:r>
        <w:t xml:space="preserve">Japan Kyoto</w:t>
      </w:r>
      <w:r>
        <w:t xml:space="preserve"> </w:t>
      </w:r>
      <w:r>
        <w:t xml:space="preserve">provided a fascinating case study on how cultural norms influence environmental outcomes.</w:t>
      </w:r>
    </w:p>
    <w:bookmarkEnd w:id="22"/>
    <w:bookmarkStart w:id="23" w:name="laboratory-analysis-and-modeling"/>
    <w:p>
      <w:pPr>
        <w:pStyle w:val="Heading3"/>
      </w:pPr>
      <w:r>
        <w:t xml:space="preserve">3.2 Laboratory Analysis and Modeling</w:t>
      </w:r>
    </w:p>
    <w:p>
      <w:pPr>
        <w:pStyle w:val="FirstParagraph"/>
      </w:pPr>
      <w:r>
        <w:t xml:space="preserve">Data collected during fieldwork was transported to the central laboratory for rigorous analysis. Here, I applied statistical methods to identify trends in pollution levels relative to seasonal variations and tourist influxes. As an aspiring professional</w:t>
      </w:r>
      <w:r>
        <w:t xml:space="preserve"> </w:t>
      </w:r>
      <w:r>
        <w:t xml:space="preserve">Environmental Engineer</w:t>
      </w:r>
      <w:r>
        <w:t xml:space="preserve">, I gained proficiency in using specialized software such as AutoCAD and GIS (Geographic Information Systems) to map pollution hotspots. These tools allowed us to visualize the dispersion of contaminants in real-time, providing actionable insights for policy makers.</w:t>
      </w:r>
    </w:p>
    <w:bookmarkEnd w:id="23"/>
    <w:bookmarkEnd w:id="24"/>
    <w:bookmarkStart w:id="25" w:name="key-findings-and-technical-challenges"/>
    <w:p>
      <w:pPr>
        <w:pStyle w:val="Heading2"/>
      </w:pPr>
      <w:r>
        <w:t xml:space="preserve">4. Key Findings and Technical Challenges</w:t>
      </w:r>
    </w:p>
    <w:p>
      <w:pPr>
        <w:pStyle w:val="FirstParagraph"/>
      </w:pPr>
      <w:r>
        <w:t xml:space="preserve">One of the most significant findings during this internship was the correlation between rainfall intensity and nutrient runoff into the Kamo River. During typhoon season, which is common in</w:t>
      </w:r>
      <w:r>
        <w:t xml:space="preserve"> </w:t>
      </w:r>
      <w:r>
        <w:t xml:space="preserve">Japan Kyoto</w:t>
      </w:r>
      <w:r>
        <w:t xml:space="preserve">, there is a measurable spike in phosphorus levels, posing a risk to aquatic biodiversity. As an</w:t>
      </w:r>
      <w:r>
        <w:t xml:space="preserve"> </w:t>
      </w:r>
      <w:r>
        <w:t xml:space="preserve">Environmental Engineer</w:t>
      </w:r>
      <w:r>
        <w:t xml:space="preserve">, I proposed the implementation of permeable pavements in high-risk zones to mitigate this runoff.</w:t>
      </w:r>
    </w:p>
    <w:p>
      <w:pPr>
        <w:pStyle w:val="BodyText"/>
      </w:pPr>
      <w:r>
        <w:t xml:space="preserve">Another challenge was the integration of modern waste-to-energy technologies with traditional district heating systems. The unique architectural layout of older buildings in</w:t>
      </w:r>
      <w:r>
        <w:t xml:space="preserve"> </w:t>
      </w:r>
      <w:r>
        <w:t xml:space="preserve">Japan Kyoto</w:t>
      </w:r>
      <w:r>
        <w:t xml:space="preserve"> </w:t>
      </w:r>
      <w:r>
        <w:t xml:space="preserve">often lacks the space for standard industrial equipment. This constraint required creative engineering solutions, such as compact, modular incineration units that could be discreetly installed without altering the aesthetic integrity of the neighborhood.</w:t>
      </w:r>
    </w:p>
    <w:bookmarkEnd w:id="25"/>
    <w:bookmarkStart w:id="26" w:name="X4e23d3d68270304273dab99fd6987a559d91049"/>
    <w:p>
      <w:pPr>
        <w:pStyle w:val="Heading2"/>
      </w:pPr>
      <w:r>
        <w:t xml:space="preserve">5. Professional Development and Cultural Integration</w:t>
      </w:r>
    </w:p>
    <w:p>
      <w:pPr>
        <w:pStyle w:val="FirstParagraph"/>
      </w:pPr>
      <w:r>
        <w:t xml:space="preserve">Beyond technical skills, this internship significantly enhanced my soft skills. Working in</w:t>
      </w:r>
      <w:r>
        <w:t xml:space="preserve"> </w:t>
      </w:r>
      <w:r>
        <w:t xml:space="preserve">Japan Kyoto</w:t>
      </w:r>
      <w:r>
        <w:t xml:space="preserve">, I learned the importance of *Wa* (harmony) in team dynamics. Effective communication with local stakeholders required patience, active listening, and a deep respect for hierarchical structures within the engineering firm. This cultural immersion provided a holistic perspective on how environmental projects are socially received and implemented.</w:t>
      </w:r>
    </w:p>
    <w:p>
      <w:pPr>
        <w:pStyle w:val="BodyText"/>
      </w:pPr>
      <w:r>
        <w:t xml:space="preserve">Additionally, observing the meticulous attention to detail characteristic of Japanese engineering practices elevated my own professional standards. The concept of *Kaizen* (continuous improvement) was evident in every aspect of our workflow, from daily safety briefings to long-term strategic planning. This mindset has become a cornerstone of my approach as an emerging</w:t>
      </w:r>
      <w:r>
        <w:t xml:space="preserve"> </w:t>
      </w:r>
      <w:r>
        <w:t xml:space="preserve">Environmental Engineer</w:t>
      </w:r>
      <w:r>
        <w:t xml:space="preserve">.</w:t>
      </w:r>
    </w:p>
    <w:bookmarkEnd w:id="26"/>
    <w:bookmarkStart w:id="27" w:name="conclusion-and-recommendations"/>
    <w:p>
      <w:pPr>
        <w:pStyle w:val="Heading2"/>
      </w:pPr>
      <w:r>
        <w:t xml:space="preserve">6. Conclusion and Recommendations</w:t>
      </w:r>
    </w:p>
    <w:p>
      <w:pPr>
        <w:pStyle w:val="FirstParagraph"/>
      </w:pPr>
      <w:r>
        <w:t xml:space="preserve">In conclusion, this internship in</w:t>
      </w:r>
      <w:r>
        <w:t xml:space="preserve"> </w:t>
      </w:r>
      <w:r>
        <w:t xml:space="preserve">Japan Kyoto</w:t>
      </w:r>
      <w:r>
        <w:t xml:space="preserve"> </w:t>
      </w:r>
      <w:r>
        <w:t xml:space="preserve">has been instrumental in shaping my career trajectory. It provided a rare opportunity to apply environmental engineering principles in a setting that values both tradition and innovation. The experience highlighted the critical role of the</w:t>
      </w:r>
      <w:r>
        <w:t xml:space="preserve"> </w:t>
      </w:r>
      <w:r>
        <w:t xml:space="preserve">Environmental Engineer</w:t>
      </w:r>
      <w:r>
        <w:t xml:space="preserve"> </w:t>
      </w:r>
      <w:r>
        <w:t xml:space="preserve">not just as a technical expert, but as a steward of cultural and natural heritage.</w:t>
      </w:r>
    </w:p>
    <w:p>
      <w:pPr>
        <w:pStyle w:val="BodyText"/>
      </w:pPr>
      <w:r>
        <w:t xml:space="preserve">I recommend that future interns focus heavily on language preparation to facilitate better integration into local communities. Furthermore, universities should encourage more partnerships with institutions in</w:t>
      </w:r>
      <w:r>
        <w:t xml:space="preserve"> </w:t>
      </w:r>
      <w:r>
        <w:t xml:space="preserve">Japan Kyoto</w:t>
      </w:r>
      <w:r>
        <w:t xml:space="preserve">, given the city's status as a global leader in sustainable urban management. The insights gained from this report will undoubtedly contribute to my future work in designing resilient and environmentally sound systems.</w:t>
      </w:r>
    </w:p>
    <w:p>
      <w:pPr>
        <w:pStyle w:val="BodyText"/>
      </w:pPr>
      <w:r>
        <w:rPr>
          <w:iCs/>
          <w:i/>
        </w:rPr>
        <w:t xml:space="preserve">End of Report. Submitted by [Your Name], Intern Environmental Engineer, Japan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Japan Kyoto</dc:title>
  <dc:creator/>
  <dc:language>en</dc:language>
  <cp:keywords/>
  <dcterms:created xsi:type="dcterms:W3CDTF">2026-07-29T07:17:20Z</dcterms:created>
  <dcterms:modified xsi:type="dcterms:W3CDTF">2026-07-29T07:17:20Z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