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Practice</w:t>
      </w:r>
      <w:r>
        <w:t xml:space="preserve"> </w:t>
      </w:r>
      <w:r>
        <w:t xml:space="preserve">in</w:t>
      </w:r>
      <w:r>
        <w:t xml:space="preserve"> </w:t>
      </w:r>
      <w:r>
        <w:t xml:space="preserve">Uganda</w:t>
      </w:r>
    </w:p>
    <w:p>
      <w:pPr>
        <w:pStyle w:val="FirstParagraph"/>
      </w:pPr>
      <w:r>
        <w:rPr>
          <w:bCs/>
          <w:b/>
        </w:rPr>
        <w:t xml:space="preserve">Student Name:</w:t>
      </w:r>
      <w:r>
        <w:t xml:space="preserve"> </w:t>
      </w:r>
      <w:r>
        <w:t xml:space="preserve">Alex Okello</w:t>
      </w:r>
    </w:p>
    <w:p>
      <w:pPr>
        <w:pStyle w:val="BodyText"/>
      </w:pPr>
      <w:r>
        <w:rPr>
          <w:bCs/>
          <w:b/>
        </w:rPr>
        <w:t xml:space="preserve">Institution:</w:t>
      </w:r>
      <w:r>
        <w:t xml:space="preserve"> </w:t>
      </w:r>
      <w:r>
        <w:t xml:space="preserve">Makerere University, Faculty of Engineering</w:t>
      </w:r>
    </w:p>
    <w:p>
      <w:pPr>
        <w:pStyle w:val="BodyText"/>
      </w:pPr>
      <w:r>
        <w:rPr>
          <w:bCs/>
          <w:b/>
        </w:rPr>
        <w:t xml:space="preserve">Date of Submission:</w:t>
      </w:r>
    </w:p>
    <w:p>
      <w:pPr>
        <w:pStyle w:val="BodyText"/>
      </w:pPr>
      <w:r>
        <w:t xml:space="preserve">October 24, 2023</w:t>
      </w:r>
    </w:p>
    <w:p>
      <w:pPr>
        <w:pStyle w:val="BodyText"/>
      </w:pPr>
      <w:r>
        <w:rPr>
          <w:bCs/>
          <w:b/>
        </w:rPr>
        <w:t xml:space="preserve">Degree Program:</w:t>
      </w:r>
      <w:r>
        <w:t xml:space="preserve"> </w:t>
      </w:r>
      <w:r>
        <w:t xml:space="preserve">Bachelor of Science in Civil and Environmental Engineering</w:t>
      </w:r>
    </w:p>
    <w:bookmarkStart w:id="29" w:name="X1b2b7a07ea2b5362ebaa32fa80976fbc09abde2"/>
    <w:p>
      <w:pPr>
        <w:pStyle w:val="Heading1"/>
      </w:pPr>
      <w:r>
        <w:t xml:space="preserve">Internship Report: Environmental Engineering Practice in Uganda Kampala</w:t>
      </w:r>
    </w:p>
    <w:p>
      <w:pPr>
        <w:pStyle w:val="FirstParagraph"/>
      </w:pPr>
      <w:r>
        <w:t xml:space="preserve">This report details the professional experience, technical challenges, and academic insights gained during an intensive internship program focused on Environmental Engineering within the bustling metropolis of Uganda Kampala. As one of the fastest-growing urban centers in East Africa, Kampala presents a unique laboratory for environmental studies, characterized by rapid urbanization, significant waste management challenges, and urgent needs for sustainable water resource management. This document serves as a comprehensive account of my contributions to various projects aimed at mitigating environmental degradation while promoting public health and ecological sustainability.</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application in the field of Environmental Engineering. Specifically, the internship aimed to provide hands-on experience in waste management systems, water quality assessment, and environmental impact assessments (EIAs) within the context of Uganda Kampala. The dynamic nature of this city requires engineers who are not only technically proficient but also culturally sensitive and aware of local regulatory frameworks governed by the National Environment Management Authority (NEMA).</w:t>
      </w:r>
    </w:p>
    <w:bookmarkEnd w:id="20"/>
    <w:bookmarkStart w:id="21" w:name="organizational-context"/>
    <w:p>
      <w:pPr>
        <w:pStyle w:val="Heading2"/>
      </w:pPr>
      <w:r>
        <w:t xml:space="preserve">2. Organizational Context</w:t>
      </w:r>
    </w:p>
    <w:p>
      <w:pPr>
        <w:pStyle w:val="FirstParagraph"/>
      </w:pPr>
      <w:r>
        <w:t xml:space="preserve">The internship was conducted at a prominent environmental consulting firm headquartered in Uganda Kampala. The organization specializes in providing sustainable engineering solutions to both public and private sectors, ranging from industrial clients to municipal government bodies. The workplace culture emphasized innovation, interdisciplinary collaboration, and strict adherence to international environmental standards adapted for the Ugandan context.</w:t>
      </w:r>
    </w:p>
    <w:bookmarkEnd w:id="21"/>
    <w:bookmarkStart w:id="25" w:name="Xc9faa665c217986de9a068b5e747d3d9a53ca40"/>
    <w:p>
      <w:pPr>
        <w:pStyle w:val="Heading2"/>
      </w:pPr>
      <w:r>
        <w:t xml:space="preserve">3. Key Responsibilities and Project Deliverables</w:t>
      </w:r>
    </w:p>
    <w:bookmarkStart w:id="22" w:name="solid-waste-management-optimization"/>
    <w:p>
      <w:pPr>
        <w:pStyle w:val="Heading3"/>
      </w:pPr>
      <w:r>
        <w:t xml:space="preserve">3.1 Solid Waste Management Optimization</w:t>
      </w:r>
    </w:p>
    <w:p>
      <w:pPr>
        <w:pStyle w:val="FirstParagraph"/>
      </w:pPr>
      <w:r>
        <w:t xml:space="preserve">A significant portion of my tenure was dedicated to analyzing the solid waste management infrastructure in several divisions of Uganda Kampala. Kampala faces a critical challenge with plastic pollution and inadequate landfill capacity. My role involved conducting field surveys to map informal dumping sites, which are prevalent in low-lying areas prone to flooding. I assisted senior engineers in designing a modular waste segregation system intended for pilot implementation in Kisenyi, one of the most densely populated areas. This project required an understanding of community behavior and the logistical constraints of narrow urban streets.</w:t>
      </w:r>
    </w:p>
    <w:p>
      <w:pPr>
        <w:pStyle w:val="BodyText"/>
      </w:pPr>
      <w:r>
        <w:t xml:space="preserve">I utilized Geographic Information Systems (GIS) to model waste collection routes, aiming to reduce fuel consumption and carbon emissions from collection trucks. The data collected helped propose a decentralized composting facility for organic waste, which constitutes approximately 60% of the city's waste stream. This initiative aligns with the broader goals of transforming Uganda Kampala into a cleaner and more habitable city.</w:t>
      </w:r>
    </w:p>
    <w:bookmarkEnd w:id="22"/>
    <w:bookmarkStart w:id="23" w:name="water-quality-assessment-and-remediation"/>
    <w:p>
      <w:pPr>
        <w:pStyle w:val="Heading3"/>
      </w:pPr>
      <w:r>
        <w:t xml:space="preserve">3.2 Water Quality Assessment and Remediation</w:t>
      </w:r>
    </w:p>
    <w:p>
      <w:pPr>
        <w:pStyle w:val="FirstParagraph"/>
      </w:pPr>
      <w:r>
        <w:t xml:space="preserve">Numerous water bodies within Uganda Kampala, including Nakivubo Wetland, suffer from severe pollution due to untreated industrial effluents and domestic sewage. I participated in a team tasked with assessing the water quality of these critical ecosystems. My responsibilities included collecting water samples at various intervals along the river systems and conducting laboratory tests for parameters such as Chemical Oxygen Demand (COD), Biological Oxygen Demand (BOD), pH levels, and heavy metal concentrations.</w:t>
      </w:r>
    </w:p>
    <w:p>
      <w:pPr>
        <w:pStyle w:val="BodyText"/>
      </w:pPr>
      <w:r>
        <w:t xml:space="preserve">The findings revealed high levels of phosphates and nitrates, leading to eutrophication. Based on these results, I contributed to drafting recommendations for the installation of constructed wetlands as a natural filtration system. This nature-based solution is cost-effective and suitable for the specific climatic conditions of Uganda Kampala. The report generated from this study was submitted to relevant local authorities to advocate for stricter enforcement of discharge permits.</w:t>
      </w:r>
    </w:p>
    <w:bookmarkEnd w:id="23"/>
    <w:bookmarkStart w:id="24" w:name="environmental-impact-assessments-eias"/>
    <w:p>
      <w:pPr>
        <w:pStyle w:val="Heading3"/>
      </w:pPr>
      <w:r>
        <w:t xml:space="preserve">3.3 Environmental Impact Assessments (EIAs)</w:t>
      </w:r>
    </w:p>
    <w:p>
      <w:pPr>
        <w:pStyle w:val="FirstParagraph"/>
      </w:pPr>
      <w:r>
        <w:t xml:space="preserve">I actively assisted in the preparation of Environmental Impact Assessments for new infrastructure projects in Uganda Kampala. One notable project involved the expansion of a residential estate near a protected wetland area. My role was to conduct baseline environmental studies, which included biodiversity surveys and noise level monitoring.</w:t>
      </w:r>
    </w:p>
    <w:p>
      <w:pPr>
        <w:pStyle w:val="BodyText"/>
      </w:pPr>
      <w:r>
        <w:t xml:space="preserve">I ensured that all proposed developments complied with the NEMA guidelines, emphasizing mitigation measures such as retaining walls to prevent soil erosion and siltation of water bodies. This experience honed my ability to interpret legal frameworks and translate them into actionable engineering constraints, ensuring that development does not come at the expense of ecological integrity.</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One of the primary difficulties was dealing with limited resources in remote field sites within Uganda Kampala. Access to reliable data on historical weather patterns and waste generation rates was often incomplete, requiring us to rely on estimations and local knowledge. Additionally, engaging with communities regarding waste segregation required patience and effective communication strategies, as there is often a lack of awareness about the long-term benefits of such practices.</w:t>
      </w:r>
    </w:p>
    <w:p>
      <w:pPr>
        <w:pStyle w:val="BodyText"/>
      </w:pPr>
      <w:r>
        <w:t xml:space="preserve">Furthermore, navigating the bureaucratic processes for obtaining permits from regulatory bodies can be time-consuming. However, these challenges provided valuable lessons in adaptability and problem-solving, qualities that are essential for any Environmental Engineer working in developing urban contexts.</w:t>
      </w:r>
    </w:p>
    <w:bookmarkEnd w:id="26"/>
    <w:bookmarkStart w:id="27" w:name="skills-acquired-and-professional-growth"/>
    <w:p>
      <w:pPr>
        <w:pStyle w:val="Heading2"/>
      </w:pPr>
      <w:r>
        <w:t xml:space="preserve">5. Skills Acquired and Professional Growth</w:t>
      </w:r>
    </w:p>
    <w:p>
      <w:pPr>
        <w:pStyle w:val="FirstParagraph"/>
      </w:pPr>
      <w:r>
        <w:t xml:space="preserve">This internship significantly enhanced my technical skills in environmental modeling, water analysis, and regulatory compliance. On a soft skills level, I improved my project management abilities by coordinating with multidisciplinary teams including sociologists, hydrologists, and urban planners. I also developed a deeper appreciation for the social dimensions of environmental engineering, recognizing that successful solutions must be socially acceptable and economically viable for the residents of Uganda Kampala.</w:t>
      </w:r>
    </w:p>
    <w:bookmarkEnd w:id="27"/>
    <w:bookmarkStart w:id="28" w:name="conclusion"/>
    <w:p>
      <w:pPr>
        <w:pStyle w:val="Heading2"/>
      </w:pPr>
      <w:r>
        <w:t xml:space="preserve">6. Conclusion</w:t>
      </w:r>
    </w:p>
    <w:p>
      <w:pPr>
        <w:pStyle w:val="FirstParagraph"/>
      </w:pPr>
      <w:r>
        <w:t xml:space="preserve">In conclusion, this internship has been an indispensable part of my professional development as an Environmental Engineer. The opportunity to work on real-world problems in Uganda Kampala has provided me with a nuanced understanding of the complex interplay between urban development and environmental sustainability. I have gained practical experience in waste management, water quality assessment, and impact assessment that complements my academic background.</w:t>
      </w:r>
    </w:p>
    <w:p>
      <w:pPr>
        <w:pStyle w:val="BodyText"/>
      </w:pPr>
      <w:r>
        <w:t xml:space="preserve">The challenges faced during this period have reinforced my commitment to sustainable engineering practices. As Uganda Kampala continues to grow, there is an urgent need for innovative engineering solutions that protect natural resources while supporting economic development. I am eager to apply the knowledge and skills gained during this internship to contribute meaningfully to the environmental health of our nation and advocate for policies that promote green infrastructure in urban planning.</w:t>
      </w:r>
    </w:p>
    <w:p>
      <w:pPr>
        <w:pStyle w:val="BodyText"/>
      </w:pPr>
      <w:r>
        <w:t xml:space="preserve">_________________________</w:t>
      </w:r>
      <w:r>
        <w:br/>
      </w:r>
      <w:r>
        <w:t xml:space="preserve">Alex Okello</w:t>
      </w:r>
      <w:r>
        <w:br/>
      </w:r>
      <w:r>
        <w:t xml:space="preserve">Intern Engineer</w:t>
      </w:r>
    </w:p>
    <w:p>
      <w:pPr>
        <w:pStyle w:val="BodyText"/>
      </w:pPr>
      <w:r>
        <w:t xml:space="preserve">_________________________</w:t>
      </w:r>
      <w:r>
        <w:br/>
      </w:r>
      <w:r>
        <w:t xml:space="preserve">Dr. Sarah Namugga</w:t>
      </w:r>
      <w:r>
        <w:br/>
      </w:r>
      <w:r>
        <w:t xml:space="preserve">Supervising Engineer</w:t>
      </w:r>
      <w:r>
        <w:br/>
      </w: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Practice in Uganda</dc:title>
  <dc:creator/>
  <cp:keywords/>
  <dcterms:created xsi:type="dcterms:W3CDTF">2026-07-29T06:28:09Z</dcterms:created>
  <dcterms:modified xsi:type="dcterms:W3CDTF">2026-07-29T06:28:09Z</dcterms:modified>
</cp:coreProperties>
</file>

<file path=docProps/custom.xml><?xml version="1.0" encoding="utf-8"?>
<Properties xmlns="http://schemas.openxmlformats.org/officeDocument/2006/custom-properties" xmlns:vt="http://schemas.openxmlformats.org/officeDocument/2006/docPropsVTypes"/>
</file>