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Sydney Screen Academy &amp; Greenlight Productions</w:t>
      </w:r>
    </w:p>
    <w:bookmarkEnd w:id="20"/>
    <w:bookmarkStart w:id="28" w:name="X4e8513d2b7db6afb108aa52563f9738b9b6b99e"/>
    <w:p>
      <w:pPr>
        <w:pStyle w:val="Heading1"/>
      </w:pPr>
      <w:r>
        <w:t xml:space="preserve">Comprehensive Internship Report on Film Direction in Australia, Sydney</w:t>
      </w:r>
    </w:p>
    <w:bookmarkStart w:id="21" w:name="executive-summary"/>
    <w:p>
      <w:pPr>
        <w:pStyle w:val="Heading2"/>
      </w:pPr>
      <w:r>
        <w:t xml:space="preserve">Executive Summary</w:t>
      </w:r>
    </w:p>
    <w:p>
      <w:pPr>
        <w:pStyle w:val="FirstParagraph"/>
      </w:pPr>
      <w:r>
        <w:t xml:space="preserve">This document serves as a formal internship report detailing the experiences, learnings, and professional developments acquired during my tenure as a junior assistant to a leading</w:t>
      </w:r>
      <w:r>
        <w:t xml:space="preserve"> </w:t>
      </w:r>
      <w:r>
        <w:rPr>
          <w:bCs/>
          <w:b/>
        </w:rPr>
        <w:t xml:space="preserve">Film Director</w:t>
      </w:r>
      <w:r>
        <w:t xml:space="preserve"> </w:t>
      </w:r>
      <w:r>
        <w:t xml:space="preserve">based in the vibrant creative hub of</w:t>
      </w:r>
      <w:r>
        <w:t xml:space="preserve"> </w:t>
      </w:r>
      <w:r>
        <w:rPr>
          <w:bCs/>
          <w:b/>
        </w:rPr>
        <w:t xml:space="preserve">Australia Sydney</w:t>
      </w:r>
      <w:r>
        <w:t xml:space="preserve">. The primary objective of this internship was to bridge the gap between academic theoretical knowledge and practical on-set application within one of the most dynamic film industries in the Southern Hemisphere. By immersing myself in the daily operations, creative decision-making processes, and logistical challenges faced by a professional director in</w:t>
      </w:r>
      <w:r>
        <w:t xml:space="preserve"> </w:t>
      </w:r>
      <w:r>
        <w:rPr>
          <w:bCs/>
          <w:b/>
        </w:rPr>
        <w:t xml:space="preserve">Australia Sydney</w:t>
      </w:r>
      <w:r>
        <w:t xml:space="preserve">, I have gained invaluable insights into modern cinematic storytelling.</w:t>
      </w:r>
    </w:p>
    <w:bookmarkEnd w:id="21"/>
    <w:bookmarkStart w:id="22" w:name="introduction-and-context"/>
    <w:p>
      <w:pPr>
        <w:pStyle w:val="Heading2"/>
      </w:pPr>
      <w:r>
        <w:t xml:space="preserve">1. Introduction and Context</w:t>
      </w:r>
    </w:p>
    <w:p>
      <w:pPr>
        <w:pStyle w:val="FirstParagraph"/>
      </w:pPr>
      <w:r>
        <w:rPr>
          <w:bCs/>
          <w:b/>
        </w:rPr>
        <w:t xml:space="preserve">Australia Sydney</w:t>
      </w:r>
      <w:r>
        <w:t xml:space="preserve"> </w:t>
      </w:r>
      <w:r>
        <w:t xml:space="preserve">has evolved from a secondary market for international productions to a premier global destination for film and television production. With its diverse landscapes, ranging from iconic urban skylines to rugged coastal beaches, the city offers a visual palette that is highly sought after by filmmakers worldwide. It was within this context that I pursued an internship focused on the role of the</w:t>
      </w:r>
      <w:r>
        <w:t xml:space="preserve"> </w:t>
      </w:r>
      <w:r>
        <w:rPr>
          <w:bCs/>
          <w:b/>
        </w:rPr>
        <w:t xml:space="preserve">Film Director</w:t>
      </w:r>
      <w:r>
        <w:t xml:space="preserve">. The internship was structured to provide exposure to pre-production planning, active direction during principal photography, and post-production oversight.</w:t>
      </w:r>
    </w:p>
    <w:p>
      <w:pPr>
        <w:pStyle w:val="BodyText"/>
      </w:pPr>
      <w:r>
        <w:t xml:space="preserve">The goal of joining a director's team in such a competitive environment was to understand how artistic vision is maintained amidst technical constraints and budgetary limitations. Sydney’s unique regulatory environment, including specific union requirements for crew members and strict environmental guidelines for outdoor shoots, added layers of complexity that required adaptability—a key skill set I aimed to develop.</w:t>
      </w:r>
    </w:p>
    <w:bookmarkEnd w:id="22"/>
    <w:bookmarkStart w:id="23" w:name="X2dd1686457791142f775bc69b5968876c75c26c"/>
    <w:p>
      <w:pPr>
        <w:pStyle w:val="Heading2"/>
      </w:pPr>
      <w:r>
        <w:t xml:space="preserve">2. Pre-Production Phase: The Foundation of Direction</w:t>
      </w:r>
    </w:p>
    <w:p>
      <w:pPr>
        <w:pStyle w:val="FirstParagraph"/>
      </w:pPr>
      <w:r>
        <w:t xml:space="preserve">The initial weeks of my internship in</w:t>
      </w:r>
      <w:r>
        <w:t xml:space="preserve"> </w:t>
      </w:r>
      <w:r>
        <w:rPr>
          <w:bCs/>
          <w:b/>
        </w:rPr>
        <w:t xml:space="preserve">Australia Sydney</w:t>
      </w:r>
      <w:r>
        <w:t xml:space="preserve"> </w:t>
      </w:r>
      <w:r>
        <w:t xml:space="preserve">were heavily concentrated on pre-production activities. I assisted the primary</w:t>
      </w:r>
      <w:r>
        <w:t xml:space="preserve"> </w:t>
      </w:r>
      <w:r>
        <w:rPr>
          <w:bCs/>
          <w:b/>
        </w:rPr>
        <w:t xml:space="preserve">Film Director</w:t>
      </w:r>
      <w:r>
        <w:t xml:space="preserve"> </w:t>
      </w:r>
      <w:r>
        <w:t xml:space="preserve">in script breakdowns, which involved identifying every scene’s technical requirements, including lighting conditions, special effects needs, and casting specifications. This process highlighted the analytical side of directing; a director must not only be creative but also meticulous.</w:t>
      </w:r>
    </w:p>
    <w:p>
      <w:pPr>
        <w:pStyle w:val="BodyText"/>
      </w:pPr>
      <w:r>
        <w:t xml:space="preserve">I participated in location scouting across various iconic and non-traditional sites in Sydney. This phase taught me how geographical limitations influence narrative choices. For instance, when filming near the Harbour Bridge, we had to coordinate closely with local authorities and manage crowd control, which directly impacted our shooting schedule. The director’s ability to communicate these constraints effectively to the production designer and cinematographer was crucial.</w:t>
      </w:r>
    </w:p>
    <w:p>
      <w:pPr>
        <w:pStyle w:val="BodyText"/>
      </w:pPr>
      <w:r>
        <w:t xml:space="preserve">Furthermore, I attended extensive casting sessions. Observing how a</w:t>
      </w:r>
      <w:r>
        <w:t xml:space="preserve"> </w:t>
      </w:r>
      <w:r>
        <w:rPr>
          <w:bCs/>
          <w:b/>
        </w:rPr>
        <w:t xml:space="preserve">Film Director</w:t>
      </w:r>
      <w:r>
        <w:t xml:space="preserve"> </w:t>
      </w:r>
      <w:r>
        <w:t xml:space="preserve">communicates character motivation to actors provided deep insights into psychological directing techniques. In the diverse cultural landscape of Sydney, directors must also be sensitive to cultural nuances when selecting talent and interpreting roles, ensuring authenticity and representation.</w:t>
      </w:r>
    </w:p>
    <w:bookmarkEnd w:id="23"/>
    <w:bookmarkStart w:id="24" w:name="Xa2ff4e1adcbb07ebe7f90d2ffd6f26700e53b77"/>
    <w:p>
      <w:pPr>
        <w:pStyle w:val="Heading2"/>
      </w:pPr>
      <w:r>
        <w:t xml:space="preserve">3. Principal Photography: Executing the Vision</w:t>
      </w:r>
    </w:p>
    <w:p>
      <w:pPr>
        <w:pStyle w:val="FirstParagraph"/>
      </w:pPr>
      <w:r>
        <w:t xml:space="preserve">The core of my internship involved being on set during principal photography. The environment in Sydney was fast-paced yet highly professional. My role shifted from administrative support to active monitoring of continuity, time management, and crew coordination.</w:t>
      </w:r>
    </w:p>
    <w:p>
      <w:pPr>
        <w:pStyle w:val="BodyText"/>
      </w:pPr>
      <w:r>
        <w:t xml:space="preserve">One significant learning curve was understanding the chain of command. As a director's assistant intern, I learned that while the</w:t>
      </w:r>
      <w:r>
        <w:t xml:space="preserve"> </w:t>
      </w:r>
      <w:r>
        <w:rPr>
          <w:bCs/>
          <w:b/>
        </w:rPr>
        <w:t xml:space="preserve">Film Director</w:t>
      </w:r>
      <w:r>
        <w:t xml:space="preserve"> </w:t>
      </w:r>
      <w:r>
        <w:t xml:space="preserve">holds ultimate creative authority, they rely heavily on department heads such as the Director of Photography (DP), First Assistant Director (1st AD), and Production Manager. In Sydney’s unionized film environment, respecting these hierarchical structures is non-negotiable for a smooth workflow.</w:t>
      </w:r>
    </w:p>
    <w:p>
      <w:pPr>
        <w:pStyle w:val="BodyText"/>
      </w:pPr>
      <w:r>
        <w:t xml:space="preserve">I observed firsthand how directors manage performance. Whether it was guiding an actor through an emotional scene in a rain-soaked alleyway in The Rocks or managing the energy of a large ensemble cast at Circular Quay, the director’s demeanor set the tone for the entire crew. I learned that directing is not just about talking to actors; it is about creating an environment where creativity can flourish despite technical pressures.</w:t>
      </w:r>
    </w:p>
    <w:p>
      <w:pPr>
        <w:pStyle w:val="BodyText"/>
      </w:pPr>
      <w:r>
        <w:t xml:space="preserve">A specific challenge we faced was dealing with Sydney’s unpredictable weather. The interplay of harsh sunlight and sudden coastal winds required rapid adjustments in lighting and sound recording. The director had to make split-second decisions on whether to proceed, reschedule, or adapt the scene creatively to incorporate these elements. This experience underscored the importance of flexibility in</w:t>
      </w:r>
      <w:r>
        <w:t xml:space="preserve"> </w:t>
      </w:r>
      <w:r>
        <w:rPr>
          <w:bCs/>
          <w:b/>
        </w:rPr>
        <w:t xml:space="preserve">Australia Sydney</w:t>
      </w:r>
      <w:r>
        <w:t xml:space="preserve">, where nature plays a significant role in production logistics.</w:t>
      </w:r>
    </w:p>
    <w:bookmarkEnd w:id="24"/>
    <w:bookmarkStart w:id="25" w:name="post-production-and-final-review"/>
    <w:p>
      <w:pPr>
        <w:pStyle w:val="Heading2"/>
      </w:pPr>
      <w:r>
        <w:t xml:space="preserve">4. Post-Production and Final Review</w:t>
      </w:r>
    </w:p>
    <w:p>
      <w:pPr>
        <w:pStyle w:val="FirstParagraph"/>
      </w:pPr>
      <w:r>
        <w:t xml:space="preserve">The internship concluded with exposure to the post-production phase, which is equally critical for a</w:t>
      </w:r>
      <w:r>
        <w:t xml:space="preserve"> </w:t>
      </w:r>
      <w:r>
        <w:rPr>
          <w:bCs/>
          <w:b/>
        </w:rPr>
        <w:t xml:space="preserve">Film Director</w:t>
      </w:r>
      <w:r>
        <w:t xml:space="preserve">. I assisted in organizing dailies (raw footage) and participated in editing meetings. Here, the director’s role shifts to that of an editor and storyteller.</w:t>
      </w:r>
    </w:p>
    <w:p>
      <w:pPr>
        <w:pStyle w:val="BodyText"/>
      </w:pPr>
      <w:r>
        <w:t xml:space="preserve">I learned how pacing, rhythm, and music interact with visual content to convey emotion. In Sydney’s high-tech post-production facilities, we utilized state-of-the-art software for color grading and sound mixing. Observing how subtle changes in color palette could alter the mood of a scene gave me a new appreciation for the director’s eye beyond just framing shots.</w:t>
      </w:r>
    </w:p>
    <w:p>
      <w:pPr>
        <w:pStyle w:val="BodyText"/>
      </w:pPr>
      <w:r>
        <w:t xml:space="preserve">I also gained insight into the business side of filmmaking, specifically regarding copyright laws and distribution rights in Australia. Understanding these legal frameworks is essential for any director aiming to distribute their work internationally or within the local Australian market.</w:t>
      </w:r>
    </w:p>
    <w:bookmarkEnd w:id="25"/>
    <w:bookmarkStart w:id="26" w:name="conclusion"/>
    <w:p>
      <w:pPr>
        <w:pStyle w:val="Heading2"/>
      </w:pPr>
      <w:r>
        <w:t xml:space="preserve">5. Conclusion</w:t>
      </w:r>
    </w:p>
    <w:p>
      <w:pPr>
        <w:pStyle w:val="FirstParagraph"/>
      </w:pPr>
      <w:r>
        <w:t xml:space="preserve">This internship in</w:t>
      </w:r>
      <w:r>
        <w:t xml:space="preserve"> </w:t>
      </w:r>
      <w:r>
        <w:rPr>
          <w:bCs/>
          <w:b/>
        </w:rPr>
        <w:t xml:space="preserve">Australia Sydney</w:t>
      </w:r>
      <w:r>
        <w:t xml:space="preserve"> </w:t>
      </w:r>
      <w:r>
        <w:t xml:space="preserve">has been a transformative experience, providing a comprehensive overview of the multifaceted role of a modern</w:t>
      </w:r>
      <w:r>
        <w:t xml:space="preserve"> </w:t>
      </w:r>
      <w:r>
        <w:rPr>
          <w:bCs/>
          <w:b/>
        </w:rPr>
        <w:t xml:space="preserve">Film Director</w:t>
      </w:r>
      <w:r>
        <w:t xml:space="preserve">. It was not merely about learning technical camera angles or lighting setups; it was about understanding leadership, creative problem-solving, and cultural sensitivity.</w:t>
      </w:r>
    </w:p>
    <w:p>
      <w:pPr>
        <w:pStyle w:val="BodyText"/>
      </w:pPr>
      <w:r>
        <w:t xml:space="preserve">The unique blend of artistic freedom and industrial rigor found in Sydney’s film sector has shaped my professional identity. I have learned to navigate the complexities of large-scale productions while maintaining a strong artistic vision. The skills acquired—ranging from script analysis to crisis management on set—are directly applicable to future endeavors in the global film industry.</w:t>
      </w:r>
    </w:p>
    <w:p>
      <w:pPr>
        <w:pStyle w:val="BodyText"/>
      </w:pPr>
      <w:r>
        <w:t xml:space="preserve">In conclusion, this report confirms that interning as an assistant director in</w:t>
      </w:r>
      <w:r>
        <w:t xml:space="preserve"> </w:t>
      </w:r>
      <w:r>
        <w:rPr>
          <w:bCs/>
          <w:b/>
        </w:rPr>
        <w:t xml:space="preserve">Australia Sydney</w:t>
      </w:r>
      <w:r>
        <w:t xml:space="preserve"> </w:t>
      </w:r>
      <w:r>
        <w:t xml:space="preserve">offers unparalleled opportunities for growth. The experience has solidified my passion for cinema and equipped me with the practical tools necessary to pursue a career as a professional filmmaker. I am grateful for the mentorship received and the exposure to high-standard production values characteristic of this region.</w:t>
      </w:r>
    </w:p>
    <w:bookmarkEnd w:id="26"/>
    <w:bookmarkStart w:id="27" w:name="references"/>
    <w:p>
      <w:pPr>
        <w:pStyle w:val="Heading2"/>
      </w:pPr>
      <w:r>
        <w:t xml:space="preserve">References</w:t>
      </w:r>
    </w:p>
    <w:p>
      <w:pPr>
        <w:numPr>
          <w:ilvl w:val="0"/>
          <w:numId w:val="1001"/>
        </w:numPr>
        <w:pStyle w:val="Compact"/>
      </w:pPr>
      <w:r>
        <w:t xml:space="preserve">Sydney Film Office Production Guidelines, 2023.</w:t>
      </w:r>
    </w:p>
    <w:p>
      <w:pPr>
        <w:numPr>
          <w:ilvl w:val="0"/>
          <w:numId w:val="1001"/>
        </w:numPr>
        <w:pStyle w:val="Compact"/>
      </w:pPr>
      <w:r>
        <w:t xml:space="preserve">Australian Directors Guild (ADG) Code of Practice and Professional Standards.</w:t>
      </w:r>
    </w:p>
    <w:p>
      <w:pPr>
        <w:numPr>
          <w:ilvl w:val="0"/>
          <w:numId w:val="1001"/>
        </w:numPr>
        <w:pStyle w:val="Compact"/>
      </w:pPr>
      <w:r>
        <w:t xml:space="preserve">Crew Logs and Production Journals from Greenlight Productions, Sydney Branch.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Australia, Sydney</dc:title>
  <dc:creator/>
  <dc:language>en</dc:language>
  <cp:keywords/>
  <dcterms:created xsi:type="dcterms:W3CDTF">2026-07-29T15:16:02Z</dcterms:created>
  <dcterms:modified xsi:type="dcterms:W3CDTF">2026-07-29T15:16:02Z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