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c210dc8ad481691822164dd991d1f549d6bf0bc"/>
    <w:p>
      <w:pPr>
        <w:pStyle w:val="Heading1"/>
      </w:pPr>
      <w:r>
        <w:t xml:space="preserve">Internship Report</w:t>
      </w:r>
      <w:r>
        <w:br/>
      </w:r>
      <w:r>
        <w:t xml:space="preserve">The Art and Craft of Filmmaking in Ethiopia, Addis Ababa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Institution/Company:</w:t>
      </w:r>
      <w:r>
        <w:t xml:space="preserve"> </w:t>
      </w:r>
      <w:r>
        <w:t xml:space="preserve">[Production House Name]</w:t>
      </w:r>
      <w:r>
        <w:br/>
      </w:r>
      <w:r>
        <w:rPr>
          <w:bCs/>
          <w:b/>
        </w:rPr>
        <w:t xml:space="preserve">Location:</w:t>
      </w:r>
      <w:r>
        <w:t xml:space="preserve"> </w:t>
      </w:r>
      <w:r>
        <w:t xml:space="preserve">Ethiopia, Addis Ababa</w:t>
      </w:r>
    </w:p>
    <w:bookmarkStart w:id="20" w:name="i.-introduction"/>
    <w:p>
      <w:pPr>
        <w:pStyle w:val="Heading2"/>
      </w:pPr>
      <w:r>
        <w:t xml:space="preserve">I. Introduction</w:t>
      </w:r>
    </w:p>
    <w:p>
      <w:pPr>
        <w:pStyle w:val="FirstParagraph"/>
      </w:pPr>
      <w:r>
        <w:t xml:space="preserve">This internship report outlines the comprehensive experience gained during a practical training period focused on the role of a</w:t>
      </w:r>
      <w:r>
        <w:t xml:space="preserve"> </w:t>
      </w:r>
      <w:r>
        <w:rPr>
          <w:bCs/>
          <w:b/>
        </w:rPr>
        <w:t xml:space="preserve">Film Director</w:t>
      </w:r>
      <w:r>
        <w:t xml:space="preserve">. The primary objective was to understand the nuances of visual storytelling, crew management, and artistic vision within the specific cultural and logistical context of</w:t>
      </w:r>
      <w:r>
        <w:t xml:space="preserve"> </w:t>
      </w:r>
      <w:r>
        <w:rPr>
          <w:bCs/>
          <w:b/>
        </w:rPr>
        <w:t xml:space="preserve">Ethiopia Addis Ababa</w:t>
      </w:r>
      <w:r>
        <w:t xml:space="preserve">. As one of Africa’s most rapidly developing media landscapes, Addis Ababa offers a unique backdrop for cinematic exploration. This report details the challenges faced, skills acquired, and insights gained regarding the local film industry dynamics.</w:t>
      </w:r>
    </w:p>
    <w:bookmarkEnd w:id="20"/>
    <w:bookmarkStart w:id="21" w:name="Xbe2d6075e2e6835f9d054ee1727005d0880efea"/>
    <w:p>
      <w:pPr>
        <w:pStyle w:val="Heading2"/>
      </w:pPr>
      <w:r>
        <w:t xml:space="preserve">II. Contextual Background: The Film Landscape in Ethiopia</w:t>
      </w:r>
    </w:p>
    <w:p>
      <w:pPr>
        <w:pStyle w:val="FirstParagraph"/>
      </w:pPr>
      <w:r>
        <w:t xml:space="preserve">The choice of</w:t>
      </w:r>
      <w:r>
        <w:t xml:space="preserve"> </w:t>
      </w:r>
      <w:r>
        <w:rPr>
          <w:bCs/>
          <w:b/>
        </w:rPr>
        <w:t xml:space="preserve">Ethiopia Addis Ababa</w:t>
      </w:r>
      <w:r>
        <w:t xml:space="preserve"> </w:t>
      </w:r>
      <w:r>
        <w:t xml:space="preserve">as the internship location was driven by its rich history and emerging status in Pan-African cinema. Historically, Ethiopian film has been characterized by its vibrant storytelling traditions, from ancient oral histories to the "Golden Age" of cinema in the 1970s. However, contemporary filmmaking in Addis Ababa presents a distinct set of opportunities and hurdles.</w:t>
      </w:r>
    </w:p>
    <w:p>
      <w:pPr>
        <w:pStyle w:val="BodyText"/>
      </w:pPr>
      <w:r>
        <w:t xml:space="preserve">Unlike Hollywood or European markets where technology often dictates pace,</w:t>
      </w:r>
      <w:r>
        <w:t xml:space="preserve"> </w:t>
      </w:r>
      <w:r>
        <w:rPr>
          <w:bCs/>
          <w:b/>
        </w:rPr>
        <w:t xml:space="preserve">Film Director</w:t>
      </w:r>
      <w:r>
        <w:t xml:space="preserve"> </w:t>
      </w:r>
      <w:r>
        <w:t xml:space="preserve">training here emphasizes resourcefulness. The infrastructure in</w:t>
      </w:r>
      <w:r>
        <w:t xml:space="preserve"> </w:t>
      </w:r>
      <w:r>
        <w:rPr>
          <w:bCs/>
          <w:b/>
        </w:rPr>
        <w:t xml:space="preserve">Ethiopia Addis Ababa</w:t>
      </w:r>
      <w:r>
        <w:t xml:space="preserve"> </w:t>
      </w:r>
      <w:r>
        <w:t xml:space="preserve">is modernizing rapidly, yet filmmakers must often adapt to intermittent power supplies and limited access to high-end post-production suites. This environment forces aspiring directors to master pre-planning and efficient on-set decision-making, qualities that are invaluable for any serious practitioner of the craft.</w:t>
      </w:r>
    </w:p>
    <w:bookmarkEnd w:id="21"/>
    <w:bookmarkStart w:id="22" w:name="iii.-role-responsibilities"/>
    <w:p>
      <w:pPr>
        <w:pStyle w:val="Heading2"/>
      </w:pPr>
      <w:r>
        <w:t xml:space="preserve">III. Role Responsibilities</w:t>
      </w:r>
    </w:p>
    <w:p>
      <w:pPr>
        <w:pStyle w:val="FirstParagraph"/>
      </w:pPr>
      <w:r>
        <w:t xml:space="preserve">The primary role assigned was</w:t>
      </w:r>
      <w:r>
        <w:t xml:space="preserve"> </w:t>
      </w:r>
      <w:r>
        <w:rPr>
          <w:bCs/>
          <w:b/>
        </w:rPr>
        <w:t xml:space="preserve">Film Director</w:t>
      </w:r>
      <w:r>
        <w:t xml:space="preserve">. While traditional directing involves guiding actors and visualizing scenes, this internship expanded the definition to include collaborative leadership and cross-cultural communication. Key responsibilities included:</w:t>
      </w:r>
    </w:p>
    <w:p>
      <w:pPr>
        <w:numPr>
          <w:ilvl w:val="0"/>
          <w:numId w:val="1001"/>
        </w:numPr>
        <w:pStyle w:val="Compact"/>
      </w:pPr>
      <w:r>
        <w:rPr>
          <w:bCs/>
          <w:b/>
        </w:rPr>
        <w:t xml:space="preserve">Vision Development:</w:t>
      </w:r>
      <w:r>
        <w:t xml:space="preserve"> </w:t>
      </w:r>
      <w:r>
        <w:t xml:space="preserve">Collaborating with the screenwriter to adapt scripts that resonate with local audiences while maintaining universal appeal.</w:t>
      </w:r>
    </w:p>
    <w:p>
      <w:pPr>
        <w:numPr>
          <w:ilvl w:val="0"/>
          <w:numId w:val="1001"/>
        </w:numPr>
        <w:pStyle w:val="Compact"/>
      </w:pPr>
      <w:r>
        <w:rPr>
          <w:bCs/>
          <w:b/>
        </w:rPr>
        <w:t xml:space="preserve">Crew Coordination:</w:t>
      </w:r>
      <w:r>
        <w:t xml:space="preserve"> </w:t>
      </w:r>
      <w:r>
        <w:t xml:space="preserve">Managing a diverse team of cinematographers, sound engineers, and production assistants in Addis Ababa.</w:t>
      </w:r>
    </w:p>
    <w:p>
      <w:pPr>
        <w:numPr>
          <w:ilvl w:val="0"/>
          <w:numId w:val="1001"/>
        </w:numPr>
        <w:pStyle w:val="Compact"/>
      </w:pPr>
      <w:r>
        <w:rPr>
          <w:bCs/>
          <w:b/>
        </w:rPr>
        <w:t xml:space="preserve">Casting and Rehearsal:</w:t>
      </w:r>
      <w:r>
        <w:t xml:space="preserve"> </w:t>
      </w:r>
      <w:r>
        <w:t xml:space="preserve">Working with local talent to ensure authentic representation of Amharic dialogue and cultural gestures.</w:t>
      </w:r>
    </w:p>
    <w:p>
      <w:pPr>
        <w:numPr>
          <w:ilvl w:val="0"/>
          <w:numId w:val="1001"/>
        </w:numPr>
        <w:pStyle w:val="Compact"/>
      </w:pPr>
      <w:r>
        <w:rPr>
          <w:bCs/>
          <w:b/>
        </w:rPr>
        <w:t xml:space="preserve">Scheduling:</w:t>
      </w:r>
      <w:r>
        <w:t xml:space="preserve"> </w:t>
      </w:r>
      <w:r>
        <w:t xml:space="preserve">Navigating the traffic and logistical realities of filming in the heart of</w:t>
      </w:r>
      <w:r>
        <w:t xml:space="preserve"> </w:t>
      </w:r>
      <w:r>
        <w:rPr>
          <w:bCs/>
          <w:b/>
        </w:rPr>
        <w:t xml:space="preserve">Ethiopia Addis Ababa</w:t>
      </w:r>
      <w:r>
        <w:t xml:space="preserve">.</w:t>
      </w:r>
    </w:p>
    <w:bookmarkEnd w:id="22"/>
    <w:bookmarkStart w:id="26" w:name="Xf3e0df07b588ecbe2b36ccf439f10f98f44990e"/>
    <w:p>
      <w:pPr>
        <w:pStyle w:val="Heading2"/>
      </w:pPr>
      <w:r>
        <w:t xml:space="preserve">IV. Practical Experience and Skill Acquisition</w:t>
      </w:r>
    </w:p>
    <w:bookmarkStart w:id="23" w:name="X964a631a62bc5dc863ee61b06a89f420a14961f"/>
    <w:p>
      <w:pPr>
        <w:pStyle w:val="Heading3"/>
      </w:pPr>
      <w:r>
        <w:t xml:space="preserve">A. Visual Storytelling and Location Scouting</w:t>
      </w:r>
    </w:p>
    <w:p>
      <w:pPr>
        <w:pStyle w:val="FirstParagraph"/>
      </w:pPr>
      <w:r>
        <w:t xml:space="preserve">A significant portion of the internship was dedicated to location scouting in</w:t>
      </w:r>
      <w:r>
        <w:t xml:space="preserve"> </w:t>
      </w:r>
      <w:r>
        <w:rPr>
          <w:bCs/>
          <w:b/>
        </w:rPr>
        <w:t xml:space="preserve">Ethiopia Addis Ababa</w:t>
      </w:r>
      <w:r>
        <w:t xml:space="preserve">. The city offers a striking juxtaposition of ancient landmarks, such as the Holy Trinity Cathedral, against modern high-rises and bustling markets like Merkato. As a</w:t>
      </w:r>
      <w:r>
        <w:t xml:space="preserve"> </w:t>
      </w:r>
      <w:r>
        <w:rPr>
          <w:bCs/>
          <w:b/>
        </w:rPr>
        <w:t xml:space="preserve">Film Director</w:t>
      </w:r>
      <w:r>
        <w:t xml:space="preserve">, learning to frame shots that capture this dichotomy was crucial. I learned to utilize natural lighting effectively during the golden hours, which is essential given the constraints on artificial lighting equipment in many local productions.</w:t>
      </w:r>
    </w:p>
    <w:p>
      <w:pPr>
        <w:pStyle w:val="BodyText"/>
      </w:pPr>
      <w:r>
        <w:t xml:space="preserve">We utilized various neighborhoods within Addis Ababa, from the bohemian vibe of Bole to the historic charm of Old Addis. Each location required a different directorial approach. For instance, shooting in crowded public spaces demanded precise choreography to manage background actors and pedestrians without disrupting the flow of daily life.</w:t>
      </w:r>
    </w:p>
    <w:bookmarkEnd w:id="23"/>
    <w:bookmarkStart w:id="24" w:name="b.-communication-and-language-nuances"/>
    <w:p>
      <w:pPr>
        <w:pStyle w:val="Heading3"/>
      </w:pPr>
      <w:r>
        <w:t xml:space="preserve">B. Communication and Language Nuances</w:t>
      </w:r>
    </w:p>
    <w:p>
      <w:pPr>
        <w:pStyle w:val="FirstParagraph"/>
      </w:pPr>
      <w:r>
        <w:t xml:space="preserve">Effective directing is fundamentally about communication. In</w:t>
      </w:r>
      <w:r>
        <w:t xml:space="preserve"> </w:t>
      </w:r>
      <w:r>
        <w:rPr>
          <w:bCs/>
          <w:b/>
        </w:rPr>
        <w:t xml:space="preserve">Ethiopia Addis Ababa</w:t>
      </w:r>
      <w:r>
        <w:t xml:space="preserve">, the linguistic landscape is diverse, with Amharic being the working language for most productions but English often serving as a bridge for international collaborators. As a</w:t>
      </w:r>
      <w:r>
        <w:t xml:space="preserve"> </w:t>
      </w:r>
      <w:r>
        <w:rPr>
          <w:bCs/>
          <w:b/>
        </w:rPr>
        <w:t xml:space="preserve">Film Director</w:t>
      </w:r>
      <w:r>
        <w:t xml:space="preserve">, I had to refine my ability to convey abstract artistic concepts through clear instructions, sometimes relying on visual demonstrations rather than verbal explanations.</w:t>
      </w:r>
    </w:p>
    <w:p>
      <w:pPr>
        <w:pStyle w:val="BodyText"/>
      </w:pPr>
      <w:r>
        <w:t xml:space="preserve">I also gained insight into the cultural subtleties of Ethiopian non-verbal communication. Understanding hierarchy and respect within the crew structure was vital. In many Ethiopian contexts, direct confrontation is avoided; thus, a director must cultivate an atmosphere of trust and mutual respect to ensure creative freedom while maintaining discipline on set.</w:t>
      </w:r>
    </w:p>
    <w:bookmarkEnd w:id="24"/>
    <w:bookmarkStart w:id="25" w:name="c.-technical-adaptation"/>
    <w:p>
      <w:pPr>
        <w:pStyle w:val="Heading3"/>
      </w:pPr>
      <w:r>
        <w:t xml:space="preserve">C. Technical Adaptation</w:t>
      </w:r>
    </w:p>
    <w:p>
      <w:pPr>
        <w:pStyle w:val="FirstParagraph"/>
      </w:pPr>
      <w:r>
        <w:t xml:space="preserve">The technical aspect of being a</w:t>
      </w:r>
      <w:r>
        <w:t xml:space="preserve"> </w:t>
      </w:r>
      <w:r>
        <w:rPr>
          <w:bCs/>
          <w:b/>
        </w:rPr>
        <w:t xml:space="preserve">Film Director</w:t>
      </w:r>
      <w:r>
        <w:t xml:space="preserve"> </w:t>
      </w:r>
      <w:r>
        <w:t xml:space="preserve">in this region involves adapting to variable conditions. We faced challenges with power fluctuations, which required us to have backup generators ready at all times. Additionally, the dust and heat in Addis Ababa can affect camera sensors and lenses. I learned the importance of rigorous equipment maintenance routines specific to the climate of</w:t>
      </w:r>
      <w:r>
        <w:t xml:space="preserve"> </w:t>
      </w:r>
      <w:r>
        <w:rPr>
          <w:bCs/>
          <w:b/>
        </w:rPr>
        <w:t xml:space="preserve">Ethiopia Addis Ababa</w:t>
      </w:r>
      <w:r>
        <w:t xml:space="preserve">. These practical skills ensured that our production schedule remained on track despite environmental variables.</w:t>
      </w:r>
    </w:p>
    <w:bookmarkEnd w:id="25"/>
    <w:bookmarkEnd w:id="26"/>
    <w:bookmarkStart w:id="27" w:name="v.-challenges-encountered"/>
    <w:p>
      <w:pPr>
        <w:pStyle w:val="Heading2"/>
      </w:pPr>
      <w:r>
        <w:t xml:space="preserve">V. Challenges Encountered</w:t>
      </w:r>
    </w:p>
    <w:p>
      <w:pPr>
        <w:pStyle w:val="FirstParagraph"/>
      </w:pPr>
      <w:r>
        <w:t xml:space="preserve">One of the most significant challenges was bureaucratic navigation. Obtaining permits for filming in public spaces in</w:t>
      </w:r>
      <w:r>
        <w:t xml:space="preserve"> </w:t>
      </w:r>
      <w:r>
        <w:rPr>
          <w:bCs/>
          <w:b/>
        </w:rPr>
        <w:t xml:space="preserve">Ethiopia Addis Ababa</w:t>
      </w:r>
      <w:r>
        <w:t xml:space="preserve"> </w:t>
      </w:r>
      <w:r>
        <w:t xml:space="preserve">can be complex and time-consuming. As a</w:t>
      </w:r>
      <w:r>
        <w:t xml:space="preserve"> </w:t>
      </w:r>
      <w:r>
        <w:rPr>
          <w:bCs/>
          <w:b/>
        </w:rPr>
        <w:t xml:space="preserve">Film Director</w:t>
      </w:r>
      <w:r>
        <w:t xml:space="preserve">, I had to develop patience and diplomatic skills to liaise with local authorities, ensuring compliance while minimizing delays.</w:t>
      </w:r>
    </w:p>
    <w:p>
      <w:pPr>
        <w:pStyle w:val="BodyText"/>
      </w:pPr>
      <w:r>
        <w:t xml:space="preserve">Another challenge was the limited pool of specialized technical crew members compared to larger global hubs. This required me to take on more hands-on roles during pre-production and post-production phases, such as assisting in editing decisions and sound design feedback. This holistic approach deepened my understanding of the entire filmmaking pipeline.</w:t>
      </w:r>
    </w:p>
    <w:bookmarkEnd w:id="27"/>
    <w:bookmarkStart w:id="28" w:name="vi.-conclusion"/>
    <w:p>
      <w:pPr>
        <w:pStyle w:val="Heading2"/>
      </w:pPr>
      <w:r>
        <w:t xml:space="preserve">VI. Conclusion</w:t>
      </w:r>
    </w:p>
    <w:p>
      <w:pPr>
        <w:pStyle w:val="FirstParagraph"/>
      </w:pPr>
      <w:r>
        <w:t xml:space="preserve">This internship has profoundly shaped my understanding of the role of a</w:t>
      </w:r>
      <w:r>
        <w:t xml:space="preserve"> </w:t>
      </w:r>
      <w:r>
        <w:rPr>
          <w:bCs/>
          <w:b/>
        </w:rPr>
        <w:t xml:space="preserve">Film Director</w:t>
      </w:r>
      <w:r>
        <w:t xml:space="preserve">. Working in</w:t>
      </w:r>
      <w:r>
        <w:t xml:space="preserve"> </w:t>
      </w:r>
      <w:r>
        <w:rPr>
          <w:bCs/>
          <w:b/>
        </w:rPr>
        <w:t xml:space="preserve">Ethiopia Addis Ababa</w:t>
      </w:r>
      <w:r>
        <w:t xml:space="preserve"> </w:t>
      </w:r>
      <w:r>
        <w:t xml:space="preserve">has been not just a professional experience but a cultural immersion. I have learned that directing is as much about managing human dynamics and logistical realities as it is about artistic vision.</w:t>
      </w:r>
    </w:p>
    <w:p>
      <w:pPr>
        <w:pStyle w:val="BodyText"/>
      </w:pPr>
      <w:r>
        <w:t xml:space="preserve">The resilience and creativity demonstrated by the filmmakers in</w:t>
      </w:r>
      <w:r>
        <w:t xml:space="preserve"> </w:t>
      </w:r>
      <w:r>
        <w:rPr>
          <w:bCs/>
          <w:b/>
        </w:rPr>
        <w:t xml:space="preserve">Ethiopia Addis Ababa</w:t>
      </w:r>
      <w:r>
        <w:t xml:space="preserve"> </w:t>
      </w:r>
      <w:r>
        <w:t xml:space="preserve">are inspiring. They turn limitations into artistic strengths, creating narratives that are deeply rooted in local identity yet universally engaging. I am confident that the skills acquired—ranging from cross-cultural communication to technical adaptability—will serve as a strong foundation for my future career in cinema.</w:t>
      </w:r>
    </w:p>
    <w:p>
      <w:pPr>
        <w:pStyle w:val="BodyText"/>
      </w:pPr>
      <w:r>
        <w:t xml:space="preserve">In conclusion, the internship provided invaluable insights into the unique film ecosystem of</w:t>
      </w:r>
      <w:r>
        <w:t xml:space="preserve"> </w:t>
      </w:r>
      <w:r>
        <w:rPr>
          <w:bCs/>
          <w:b/>
        </w:rPr>
        <w:t xml:space="preserve">Ethiopia Addis Ababa</w:t>
      </w:r>
      <w:r>
        <w:t xml:space="preserve">. It highlighted the importance of cultural sensitivity, resourcefulness, and collaborative leadership. As I move forward in my journey as a</w:t>
      </w:r>
      <w:r>
        <w:t xml:space="preserve"> </w:t>
      </w:r>
      <w:r>
        <w:rPr>
          <w:bCs/>
          <w:b/>
        </w:rPr>
        <w:t xml:space="preserve">Film Director</w:t>
      </w:r>
      <w:r>
        <w:t xml:space="preserve">, I carry with me not only technical proficiency but also a deep appreciation for the rich cinematic potential that exists within this vibrant African capital.</w:t>
      </w:r>
    </w:p>
    <w:p>
      <w:pPr>
        <w:pStyle w:val="BodyText"/>
      </w:pPr>
      <w:r>
        <w:br/>
      </w:r>
      <w:r>
        <w:br/>
      </w:r>
    </w:p>
    <w:p>
      <w:pPr>
        <w:pStyle w:val="BodyText"/>
      </w:pPr>
      <w:r>
        <w:rPr>
          <w:iCs/>
          <w:i/>
        </w:rPr>
        <w:t xml:space="preserve">Submitted by:</w:t>
      </w:r>
      <w:r>
        <w:br/>
      </w:r>
      <w:r>
        <w:t xml:space="preserve">[Your Name]</w:t>
      </w:r>
      <w:r>
        <w:br/>
      </w:r>
      <w:r>
        <w:t xml:space="preserve">[Your 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Ethiopia, Addis Ababa</dc:title>
  <dc:creator/>
  <dc:language>en</dc:language>
  <cp:keywords/>
  <dcterms:created xsi:type="dcterms:W3CDTF">2026-07-29T16:07:27Z</dcterms:created>
  <dcterms:modified xsi:type="dcterms:W3CDTF">2026-07-29T16:07:27Z</dcterms:modified>
</cp:coreProperties>
</file>

<file path=docProps/custom.xml><?xml version="1.0" encoding="utf-8"?>
<Properties xmlns="http://schemas.openxmlformats.org/officeDocument/2006/custom-properties" xmlns:vt="http://schemas.openxmlformats.org/officeDocument/2006/docPropsVTypes"/>
</file>