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Department of Media and Communications</w:t>
      </w:r>
      <w:r>
        <w:br/>
      </w:r>
    </w:p>
    <w:p>
      <w:pPr>
        <w:pStyle w:val="BodyText"/>
      </w:pPr>
      <w:r>
        <w:t xml:space="preserve">: Intern Name/ID Number</w:t>
      </w:r>
      <w:r>
        <w:br/>
      </w:r>
      <w:r>
        <w:br/>
      </w:r>
    </w:p>
    <w:bookmarkStart w:id="29" w:name="film-director-internship-report"/>
    <w:p>
      <w:pPr>
        <w:pStyle w:val="Heading1"/>
      </w:pPr>
      <w:r>
        <w:t xml:space="preserve">Film Director Internship Report</w:t>
      </w:r>
    </w:p>
    <w:bookmarkStart w:id="20" w:name="i.-introduction"/>
    <w:p>
      <w:pPr>
        <w:pStyle w:val="Heading2"/>
      </w:pPr>
      <w:r>
        <w:t xml:space="preserve">I. Introduction</w:t>
      </w:r>
    </w:p>
    <w:p>
      <w:pPr>
        <w:pStyle w:val="FirstParagraph"/>
      </w:pPr>
      <w:r>
        <w:t xml:space="preserve">This report details the practical experience and academic observations gained during an internship focused on the role of a Film Director within the vibrant and dynamic film industry of Nigeria Lagos. Often referred to as "Nollywood," this region represents one of the largest film-producing hubs in Africa, offering a unique intersection of traditional storytelling, modern cinematic techniques, and rapid digital evolution. The primary objective of this internship was to understand the multifaceted responsibilities of a Film Director, specifically within the high-pressure environment Lagos production houses operate. By immersing myself in the daily operations on set in Nigeria Lagos, I aimed to bridge theoretical knowledge from academia with the pragmatic realities of directing motion pictures in a developing market.</w:t>
      </w:r>
    </w:p>
    <w:bookmarkEnd w:id="20"/>
    <w:bookmarkStart w:id="21" w:name="ii.-objectives-of-the-internship"/>
    <w:p>
      <w:pPr>
        <w:pStyle w:val="Heading2"/>
      </w:pPr>
      <w:r>
        <w:t xml:space="preserve">II. Objectives of the Internship</w:t>
      </w:r>
    </w:p>
    <w:p>
      <w:pPr>
        <w:pStyle w:val="FirstParagraph"/>
      </w:pPr>
      <w:r>
        <w:t xml:space="preserve">The internship was structured around several key objectives designed to provide a comprehensive understanding of film direction. First, it sought to analyze how a Film Director manages creative vision while adhering to strict budgetary and timeline constraints typical in Nigeria Lagos productions. Second, it aimed to explore the collaborative dynamics between the director, producers, actors, and technical crew in a multicultural setting. Finally, the report intends to evaluate how modern technology is influencing directing styles in this specific geographic context.</w:t>
      </w:r>
    </w:p>
    <w:bookmarkEnd w:id="21"/>
    <w:bookmarkStart w:id="22" w:name="iii.-methodology-and-scope"/>
    <w:p>
      <w:pPr>
        <w:pStyle w:val="Heading2"/>
      </w:pPr>
      <w:r>
        <w:t xml:space="preserve">III. Methodology and Scope</w:t>
      </w:r>
    </w:p>
    <w:p>
      <w:pPr>
        <w:pStyle w:val="FirstParagraph"/>
      </w:pPr>
      <w:r>
        <w:t xml:space="preserve">The internship lasted for three months, during which I was attached to a mid-sized production company based in Victoria Island, Lagos. The scope of work included pre-production planning, on-set observation during principal photography, and post-production oversight. As an intern assisting the Lead Film Director at this Nigeria Lagos facility, my duties involved shadowing directors during script breakdowns, observing blocking rehearsals with actors, and monitoring continuity during shooting days in various locations across Lagos State.</w:t>
      </w:r>
    </w:p>
    <w:bookmarkEnd w:id="22"/>
    <w:bookmarkStart w:id="25" w:name="iv.-role-of-the-film-director"/>
    <w:p>
      <w:pPr>
        <w:pStyle w:val="Heading2"/>
      </w:pPr>
      <w:r>
        <w:t xml:space="preserve">IV. Role of the Film Director</w:t>
      </w:r>
    </w:p>
    <w:p>
      <w:pPr>
        <w:pStyle w:val="FirstParagraph"/>
      </w:pPr>
      <w:r>
        <w:t xml:space="preserve">The role of a Film Director is often misunderstood as solely being an artistic visionary; however, this internship highlighted that it is equally a role of intense logistical management. In the context of Nigeria Lagos, where resources can be scarce and schedules are aggressive due to weather patterns and traffic congestion known locally as "go-slow," the Film Director must possess exceptional adaptability.</w:t>
      </w:r>
    </w:p>
    <w:bookmarkStart w:id="23" w:name="a.-pre-production-leadership"/>
    <w:p>
      <w:pPr>
        <w:pStyle w:val="Heading3"/>
      </w:pPr>
      <w:r>
        <w:t xml:space="preserve">A. Pre-Production Leadership</w:t>
      </w:r>
    </w:p>
    <w:p>
      <w:pPr>
        <w:pStyle w:val="FirstParagraph"/>
      </w:pPr>
      <w:r>
        <w:t xml:space="preserve">During the pre-production phase in Nigeria Lagos, I observed how the Film Director collaborates with the producer to refine scripts for feasibility. Unlike Western markets where extensive location scouting is standard, directors in this region often improvise based on available locations within Lagos city limits. I learned that effective communication of vision to department heads—such as cinematography and art direction—is crucial to ensure that the budget allocated for a project in Nigeria Lagos is utilized efficiently without compromising artistic integrity.</w:t>
      </w:r>
    </w:p>
    <w:bookmarkEnd w:id="23"/>
    <w:bookmarkStart w:id="24" w:name="b.-on-set-direction"/>
    <w:p>
      <w:pPr>
        <w:pStyle w:val="Heading3"/>
      </w:pPr>
      <w:r>
        <w:t xml:space="preserve">B. On-Set Direction</w:t>
      </w:r>
    </w:p>
    <w:p>
      <w:pPr>
        <w:pStyle w:val="FirstParagraph"/>
      </w:pPr>
      <w:r>
        <w:t xml:space="preserve">The most intense part of the internship involved on-set direction. Working as an assistant to a seasoned Film Director in Nigeria Lagos taught me that directing is largely about psychology and leadership. Managing a large crew, often numbering over fifty individuals, requires clear command structures. I observed how the director gives instructions to actors, balancing naturalistic performance with the commercial demands of Nollywood audiences. The fast-paced nature of shooting schedules in Lagos meant that directors had to make split-second decisions regarding camera angles and lighting setups to maximize daylight hours.</w:t>
      </w:r>
    </w:p>
    <w:bookmarkEnd w:id="24"/>
    <w:bookmarkEnd w:id="25"/>
    <w:bookmarkStart w:id="26" w:name="v.-challenges-faced-in-nigeria-lagos"/>
    <w:p>
      <w:pPr>
        <w:pStyle w:val="Heading2"/>
      </w:pPr>
      <w:r>
        <w:t xml:space="preserve">V. Challenges Faced in Nigeria Lagos</w:t>
      </w:r>
    </w:p>
    <w:p>
      <w:pPr>
        <w:pStyle w:val="FirstParagraph"/>
      </w:pPr>
      <w:r>
        <w:t xml:space="preserve">The internship was not without significant challenges. One major hurdle identified was infrastructure instability, including power outages which necessitate constant reliance on generators, adding noise and logistical complexity to sound recording. Furthermore, the traffic situation in Nigeria Lagos often delays crew arrival and equipment transport, forcing Film Directors to restructure shooting schedules daily.</w:t>
      </w:r>
    </w:p>
    <w:p>
      <w:pPr>
        <w:pStyle w:val="BodyText"/>
      </w:pPr>
      <w:r>
        <w:t xml:space="preserve">Additionally, cultural nuances play a significant role. A Film Director must navigate diverse tribal languages and customs prevalent in the population of Nigeria Lagos. This requires a director to be culturally sensitive yet universally relatable in their storytelling approach. I learned that successful directing in this region involves building rapport with the community when shooting on location, which is often a prerequisite for permission to film.</w:t>
      </w:r>
    </w:p>
    <w:bookmarkEnd w:id="26"/>
    <w:bookmarkStart w:id="27" w:name="X518ce8a74b56cb71fc4bc71dd8c217c758bf0f7"/>
    <w:p>
      <w:pPr>
        <w:pStyle w:val="Heading2"/>
      </w:pPr>
      <w:r>
        <w:t xml:space="preserve">VI. Skills Acquired and Professional Development</w:t>
      </w:r>
    </w:p>
    <w:p>
      <w:pPr>
        <w:pStyle w:val="FirstParagraph"/>
      </w:pPr>
      <w:r>
        <w:t xml:space="preserve">This experience has significantly enhanced my technical and soft skills. I have developed a keen eye for composition under varying light conditions, which is vital given the outdoor shooting common in Nigeria Lagos productions. Moreover, I improved my ability to lead teams under pressure, a critical skill for any aspiring Film Director.</w:t>
      </w:r>
    </w:p>
    <w:p>
      <w:pPr>
        <w:pStyle w:val="BodyText"/>
      </w:pPr>
      <w:r>
        <w:t xml:space="preserve">Understanding the economic landscape of filmmaking in Africa was another key takeaway. I learned how to balance creative aspirations with commercial viability. The internship provided insight into digital distribution platforms which are rapidly changing how content is consumed in Nigeria Lagos and across the continent. Recognizing these trends is essential for a modern Film Director who must ensure their work reaches global audiences while maintaining local relevance.</w:t>
      </w:r>
    </w:p>
    <w:bookmarkEnd w:id="27"/>
    <w:bookmarkStart w:id="28" w:name="vii.-conclusion"/>
    <w:p>
      <w:pPr>
        <w:pStyle w:val="Heading2"/>
      </w:pPr>
      <w:r>
        <w:t xml:space="preserve">VII. Conclusion</w:t>
      </w:r>
    </w:p>
    <w:p>
      <w:pPr>
        <w:pStyle w:val="FirstParagraph"/>
      </w:pPr>
      <w:r>
        <w:t xml:space="preserve">In conclusion, this internship has provided an invaluable education in the art and business of film direction within the unique ecosystem of Nigeria Lagos. The experience confirmed that being a Film Director is about more than just creativity; it is about resilience, adaptability, and leadership. The specific challenges posed by operating in Nigeria Lagos have taught me to be resourceful and innovative—traits that are universally applicable in filmmaking.</w:t>
      </w:r>
    </w:p>
    <w:p>
      <w:pPr>
        <w:pStyle w:val="BodyText"/>
      </w:pPr>
      <w:r>
        <w:t xml:space="preserve">The vibrant energy of Nollywood continues to grow, and understanding its nuances is crucial for any director looking to succeed in the African market or beyond. This report serves as a testament to the growth experienced during this period and underscores the importance of practical training in film education. I am confident that the skills acquired during this internship in Nigeria Lagos will form a solid foundation for my future career as a Film Director, enabling me to tell compelling stories with technical proficiency and cultural depth.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Nigeria Lagos</dc:title>
  <dc:creator/>
  <dc:language>en</dc:language>
  <cp:keywords/>
  <dcterms:created xsi:type="dcterms:W3CDTF">2026-07-30T12:27:12Z</dcterms:created>
  <dcterms:modified xsi:type="dcterms:W3CDTF">2026-07-30T12:27:12Z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