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26" w:name="institutional-internship-report"/>
    <w:p>
      <w:pPr>
        <w:pStyle w:val="Heading1"/>
      </w:pPr>
      <w:r>
        <w:t xml:space="preserve">Institutional Internship Report</w:t>
      </w:r>
    </w:p>
    <w:p>
      <w:pPr>
        <w:pStyle w:val="FirstParagraph"/>
      </w:pPr>
      <w:r>
        <w:rPr>
          <w:bCs/>
          <w:b/>
        </w:rPr>
        <w:t xml:space="preserve">Date:</w:t>
      </w:r>
      <w:r>
        <w:t xml:space="preserve"> </w:t>
      </w:r>
      <w:r>
        <w:t xml:space="preserve">May 24, 2024</w:t>
      </w:r>
    </w:p>
    <w:p>
      <w:pPr>
        <w:pStyle w:val="BodyText"/>
      </w:pPr>
      <w:r>
        <w:rPr>
          <w:bCs/>
          <w:b/>
        </w:rPr>
        <w:t xml:space="preserve">To:</w:t>
      </w:r>
      <w:r>
        <w:t xml:space="preserve">The Academic Review Committee and the Human Resources Department of the Host Studio.</w:t>
      </w:r>
    </w:p>
    <w:p>
      <w:pPr>
        <w:pStyle w:val="BodyText"/>
      </w:pPr>
      <w:r>
        <w:rPr>
          <w:bCs/>
          <w:b/>
        </w:rPr>
        <w:t xml:space="preserve">From:</w:t>
      </w:r>
      <w:r>
        <w:t xml:space="preserve">[Your Name], Senior Intern in Film Production.</w:t>
      </w:r>
    </w:p>
    <w:p>
      <w:pPr>
        <w:pStyle w:val="BodyText"/>
      </w:pPr>
      <w:r>
        <w:rPr>
          <w:bCs/>
          <w:b/>
        </w:rPr>
        <w:t xml:space="preserve">Subject:</w:t>
      </w:r>
      <w:r>
        <w:t xml:space="preserve">A Comprehensive Analysis of Directing Methodologies During an Internship in Russia Moscow</w:t>
      </w:r>
    </w:p>
    <w:bookmarkStart w:id="20" w:name="introduction-and-contextual-overview"/>
    <w:p>
      <w:pPr>
        <w:pStyle w:val="Heading2"/>
      </w:pPr>
      <w:r>
        <w:t xml:space="preserve">1. Introduction and Contextual Overview</w:t>
      </w:r>
    </w:p>
    <w:p>
      <w:pPr>
        <w:pStyle w:val="FirstParagraph"/>
      </w:pPr>
      <w:r>
        <w:t xml:space="preserve">The purpose of this document is to provide a detailed account of my professional internship experience within the dynamic and historically rich film industry of Russia Moscow. This report serves not only as a record of tasks completed but also as an analytical reflection on the unique challenges and opportunities presented by directing film projects in one of Europe’s most culturally significant cinematic hubs. The intersection of traditional Soviet cinematic heritage with contemporary digital filmmaking techniques creates a distinct environment that is crucial for any aspiring Film Director to understand.</w:t>
      </w:r>
    </w:p>
    <w:p>
      <w:pPr>
        <w:pStyle w:val="BodyText"/>
      </w:pPr>
      <w:r>
        <w:t xml:space="preserve">Russia Moscow stands as a beacon for artistic expression, hosting prestigious institutions such as the VGIK (Gerasimov Institute of Cinematography) and numerous independent production houses. My internship was designed to immerse me in this ecosystem, allowing me to observe how modern directors navigate the complex landscape of funding, censorship, cultural expectations, and technical innovation in Russia Moscow. The goal was to bridge theoretical knowledge with practical application, focusing specifically on the role of the Film Director as the central creative force.</w:t>
      </w:r>
    </w:p>
    <w:bookmarkEnd w:id="20"/>
    <w:bookmarkStart w:id="21" w:name="Xb6b74709a1d7c26b57a3febb8d93b05270994dd"/>
    <w:p>
      <w:pPr>
        <w:pStyle w:val="Heading2"/>
      </w:pPr>
      <w:r>
        <w:t xml:space="preserve">2. Role of the Film Director: Theoretical Framework vs. Practical Reality</w:t>
      </w:r>
    </w:p>
    <w:p>
      <w:pPr>
        <w:pStyle w:val="FirstParagraph"/>
      </w:pPr>
      <w:r>
        <w:t xml:space="preserve">In academic settings, the role of a Film Director is often defined by their ability to interpret a screenplay and guide actors. However, my experience in Russia Moscow revealed that the position is far more multifaceted. In this specific geographic and cultural context, the director acts as a diplomat between various stakeholders: state-funded producers, international co-producers, strict regulatory bodies, and artistic purists.</w:t>
      </w:r>
    </w:p>
    <w:p>
      <w:pPr>
        <w:pStyle w:val="BodyText"/>
      </w:pPr>
      <w:r>
        <w:t xml:space="preserve">I assisted several senior directors who demonstrated that effective leadership in Russia Moscow requires a deep understanding of subtext. Russian cinema has long been associated with philosophical depth and emotional intensity. Consequently, the Film Director must be adept at drawing out performances that are nuanced rather than overtly dramatic. I participated in daily dailies reviews and pre-production meetings where we analyzed scripts not just for plot continuity, but for thematic resonance within the current social climate of Russia Moscow.</w:t>
      </w:r>
    </w:p>
    <w:bookmarkEnd w:id="21"/>
    <w:bookmarkStart w:id="22" w:name="X002754a5fd088f29a8825e96d94b823a2aace07"/>
    <w:p>
      <w:pPr>
        <w:pStyle w:val="Heading2"/>
      </w:pPr>
      <w:r>
        <w:t xml:space="preserve">3. Pre-Production: Logistics and Cultural Adaptation</w:t>
      </w:r>
    </w:p>
    <w:p>
      <w:pPr>
        <w:pStyle w:val="FirstParagraph"/>
      </w:pPr>
      <w:r>
        <w:t xml:space="preserve">The pre-production phase in Russia Moscow was particularly intense due to the logistical complexities of shooting in a sprawling metropolis with distinct architectural periods. From imperial-era buildings in the city center to brutalist structures on the outskirts, every location tells a story that must be integrated into the visual narrative.</w:t>
      </w:r>
    </w:p>
    <w:p>
      <w:pPr>
        <w:numPr>
          <w:ilvl w:val="0"/>
          <w:numId w:val="1001"/>
        </w:numPr>
        <w:pStyle w:val="Compact"/>
      </w:pPr>
      <w:r>
        <w:rPr>
          <w:bCs/>
          <w:b/>
        </w:rPr>
        <w:t xml:space="preserve">Location Scouting:</w:t>
      </w:r>
      <w:r>
        <w:t xml:space="preserve">I accompanied line producers and directors to scout locations across Russia Moscow. We had to balance aesthetic requirements with bureaucratic hurdles. Securing permits for public spaces in Moscow involves rigorous coordination with local municipal authorities, a process that taught me the importance of patience and diplomatic communication.</w:t>
      </w:r>
    </w:p>
    <w:p>
      <w:pPr>
        <w:numPr>
          <w:ilvl w:val="0"/>
          <w:numId w:val="1001"/>
        </w:numPr>
        <w:pStyle w:val="Compact"/>
      </w:pPr>
      <w:r>
        <w:rPr>
          <w:bCs/>
          <w:b/>
        </w:rPr>
        <w:t xml:space="preserve">Casting Processes:</w:t>
      </w:r>
      <w:r>
        <w:t xml:space="preserve">Working alongside casting directors, I observed how actors in Russia Moscow are trained. Many adhere to Stanislavski’s system or its derivatives, requiring a psychological approach to character building. As an intern observing the director, I learned that giving notes to actors in this environment requires clarity and respect for their craft.</w:t>
      </w:r>
    </w:p>
    <w:p>
      <w:pPr>
        <w:numPr>
          <w:ilvl w:val="0"/>
          <w:numId w:val="1001"/>
        </w:numPr>
        <w:pStyle w:val="Compact"/>
      </w:pPr>
      <w:r>
        <w:rPr>
          <w:bCs/>
          <w:b/>
        </w:rPr>
        <w:t xml:space="preserve">Storyboarding and Visualization:</w:t>
      </w:r>
      <w:r>
        <w:t xml:space="preserve">I assisted in the creation of shot lists that respected both the artistic vision and the tight shooting schedules imposed by Moscow’s weather conditions. The variability of light, especially during winter months, necessitated precise planning.</w:t>
      </w:r>
    </w:p>
    <w:bookmarkEnd w:id="22"/>
    <w:bookmarkStart w:id="23" w:name="X815692fddcc1668989855dc1cff95b1adbf4b51"/>
    <w:p>
      <w:pPr>
        <w:pStyle w:val="Heading2"/>
      </w:pPr>
      <w:r>
        <w:t xml:space="preserve">4. Production: On-Set Dynamics and Technical Execution</w:t>
      </w:r>
    </w:p>
    <w:p>
      <w:pPr>
        <w:pStyle w:val="FirstParagraph"/>
      </w:pPr>
      <w:r>
        <w:t xml:space="preserve">During principal photography, my role shifted to monitoring the execution of the director’s vision. In Russia Moscow, the pace of production can be rapid due to weather constraints and high studio costs. I observed how directors manage tension on set while maintaining a creative atmosphere.</w:t>
      </w:r>
    </w:p>
    <w:p>
      <w:pPr>
        <w:pStyle w:val="BodyText"/>
      </w:pPr>
      <w:r>
        <w:t xml:space="preserve">One significant aspect of directing in this region is the integration of technology. While traditional methods are respected, there is a strong push towards adopting international standards for color grading and sound design to ensure global competitiveness. I worked closely with the Director of Photography (DP) to understand how lighting setups were adapted to the specific ambient light challenges of Moscow’s urban landscape.</w:t>
      </w:r>
    </w:p>
    <w:p>
      <w:pPr>
        <w:pStyle w:val="BodyText"/>
      </w:pPr>
      <w:r>
        <w:t xml:space="preserve">I also noted the collaborative spirit among crew members, many of whom are veterans of Russian cinema. This hierarchy is respected but functional; a Film Director must command respect not just through authority, but through clear communication and a solid grasp of technical terminology. I participated in multiple takes, observing how directors decide when to cut based on emotional truth rather than just technical perfection.</w:t>
      </w:r>
    </w:p>
    <w:bookmarkEnd w:id="23"/>
    <w:bookmarkStart w:id="24" w:name="X61459252a1abc5a6984769f4f4a0998892502bd"/>
    <w:p>
      <w:pPr>
        <w:pStyle w:val="Heading2"/>
      </w:pPr>
      <w:r>
        <w:t xml:space="preserve">5. Post-Production and Editing: Shaping the Narrative</w:t>
      </w:r>
    </w:p>
    <w:p>
      <w:pPr>
        <w:pStyle w:val="FirstParagraph"/>
      </w:pPr>
      <w:r>
        <w:t xml:space="preserve">The post-production phase revealed another layer of the director’s job. In Russia Moscow, editing is often seen as the "second writing" of the film. I spent considerable time in editing suites, observing how cuts affect pacing and emotional impact. The influence of Russian literary tradition on cinema means that narrative structure must be robust.</w:t>
      </w:r>
    </w:p>
    <w:p>
      <w:pPr>
        <w:pStyle w:val="BodyText"/>
      </w:pPr>
      <w:r>
        <w:t xml:space="preserve">I assisted in organizing footage and preparing materials for color grading sessions. This period also involved navigating distribution strategies within Russia Moscow’s domestic market versus international festivals. Understanding the regulatory landscape is crucial here; directors must ensure their content aligns with local laws while maintaining artistic integrity.</w:t>
      </w:r>
    </w:p>
    <w:bookmarkEnd w:id="24"/>
    <w:bookmarkStart w:id="25" w:name="conclusion-and-professional-reflection"/>
    <w:p>
      <w:pPr>
        <w:pStyle w:val="Heading2"/>
      </w:pPr>
      <w:r>
        <w:t xml:space="preserve">6. Conclusion and Professional Reflection</w:t>
      </w:r>
    </w:p>
    <w:p>
      <w:pPr>
        <w:pStyle w:val="FirstParagraph"/>
      </w:pPr>
      <w:r>
        <w:t xml:space="preserve">In conclusion, my internship as a Film Director intern in Russia Moscow has been an invaluable experience that has fundamentally altered my understanding of the craft. The city provides a unique laboratory for cinematic experimentation, where history meets modernity in every frame.</w:t>
      </w:r>
    </w:p>
    <w:p>
      <w:pPr>
        <w:pStyle w:val="BodyText"/>
      </w:pPr>
      <w:r>
        <w:t xml:space="preserve">The key takeaways from this period include:</w:t>
      </w:r>
    </w:p>
    <w:p>
      <w:pPr>
        <w:numPr>
          <w:ilvl w:val="0"/>
          <w:numId w:val="1002"/>
        </w:numPr>
        <w:pStyle w:val="Compact"/>
      </w:pPr>
      <w:r>
        <w:rPr>
          <w:bCs/>
          <w:b/>
        </w:rPr>
        <w:t xml:space="preserve">Cultural Sensitivity:</w:t>
      </w:r>
      <w:r>
        <w:t xml:space="preserve">A Film Director must deeply respect the cultural context of Russia Moscow to create authentic and resonant content.</w:t>
      </w:r>
    </w:p>
    <w:p>
      <w:pPr>
        <w:numPr>
          <w:ilvl w:val="0"/>
          <w:numId w:val="1002"/>
        </w:numPr>
        <w:pStyle w:val="Compact"/>
      </w:pPr>
      <w:r>
        <w:rPr>
          <w:bCs/>
          <w:b/>
        </w:rPr>
        <w:t xml:space="preserve">Technical Versatility:</w:t>
      </w:r>
      <w:r>
        <w:t xml:space="preserve">The ability to adapt to varying production conditions, from harsh winters to dense urban environments, is essential.</w:t>
      </w:r>
    </w:p>
    <w:p>
      <w:pPr>
        <w:numPr>
          <w:ilvl w:val="0"/>
          <w:numId w:val="1002"/>
        </w:numPr>
        <w:pStyle w:val="Compact"/>
      </w:pPr>
      <w:r>
        <w:rPr>
          <w:bCs/>
          <w:b/>
        </w:rPr>
        <w:t xml:space="preserve">Collaborative Leadership:</w:t>
      </w:r>
      <w:r>
        <w:t xml:space="preserve">Successful directing in this region relies on building strong relationships with crew members who possess deep institutional knowledge.</w:t>
      </w:r>
    </w:p>
    <w:p>
      <w:pPr>
        <w:pStyle w:val="FirstParagraph"/>
      </w:pPr>
      <w:r>
        <w:t xml:space="preserve">This internship has equipped me with the practical skills and theoretical insights necessary to pursue a career as a Film Director. The experience in Russia Moscow has taught me that directing is not merely about commanding a set, but about orchestrating a complex symphony of artistic, technical, and logistical elements to tell compelling human stories.</w:t>
      </w:r>
    </w:p>
    <w:p>
      <w:pPr>
        <w:pStyle w:val="BodyText"/>
      </w:pPr>
      <w:r>
        <w:t xml:space="preserve">Sincerely,</w:t>
      </w:r>
    </w:p>
    <w:p>
      <w:pPr>
        <w:pStyle w:val="BodyText"/>
      </w:pPr>
      <w:r>
        <w:br/>
      </w:r>
      <w:r>
        <w:br/>
      </w:r>
    </w:p>
    <w:p>
      <w:pPr>
        <w:pStyle w:val="BodyText"/>
      </w:pPr>
      <w:r>
        <w:rPr>
          <w:bCs/>
          <w:b/>
        </w:rPr>
        <w:t xml:space="preserve">[Your Name]</w:t>
      </w:r>
    </w:p>
    <w:p>
      <w:pPr>
        <w:pStyle w:val="BodyText"/>
      </w:pPr>
      <w:r>
        <w:t xml:space="preserve">Film Director Intern</w:t>
      </w:r>
    </w:p>
    <w:p>
      <w:pPr>
        <w:pStyle w:val="BodyText"/>
      </w:pPr>
      <w:r>
        <w:t xml:space="preserve">This document is confidential and intended solely for the use of the recipient. All mentions of Russia Moscow, Film Director responsibilities, and Internship Report details are protected under academic confidentiality agreements.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Russia Moscow</dc:title>
  <dc:creator/>
  <dc:language>en</dc:language>
  <cp:keywords/>
  <dcterms:created xsi:type="dcterms:W3CDTF">2026-07-29T22:35:27Z</dcterms:created>
  <dcterms:modified xsi:type="dcterms:W3CDTF">2026-07-29T22:35:27Z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