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p>
    <w:bookmarkStart w:id="20" w:name="internship-report"/>
    <w:p>
      <w:pPr>
        <w:pStyle w:val="Heading1"/>
      </w:pPr>
      <w:r>
        <w:t xml:space="preserve">Internship Report</w:t>
      </w:r>
    </w:p>
    <w:p>
      <w:pPr>
        <w:pStyle w:val="FirstParagraph"/>
      </w:pPr>
      <w:r>
        <w:rPr>
          <w:bCs/>
          <w:b/>
        </w:rPr>
        <w:t xml:space="preserve">Name:</w:t>
      </w:r>
    </w:p>
    <w:p>
      <w:pPr>
        <w:pStyle w:val="BodyText"/>
      </w:pPr>
      <w:r>
        <w:br/>
      </w:r>
      <w:r>
        <w:br/>
      </w:r>
    </w:p>
    <w:p>
      <w:pPr>
        <w:pStyle w:val="BodyText"/>
      </w:pPr>
      <w:r>
        <w:rPr>
          <w:bCs/>
          <w:b/>
        </w:rPr>
        <w:t xml:space="preserve">Date of Internship:</w:t>
      </w:r>
    </w:p>
    <w:p>
      <w:pPr>
        <w:pStyle w:val="BodyText"/>
      </w:pPr>
      <w:r>
        <w:br/>
      </w:r>
      <w:r>
        <w:br/>
      </w:r>
    </w:p>
    <w:p>
      <w:pPr>
        <w:pStyle w:val="BodyText"/>
      </w:pPr>
      <w:r>
        <w:rPr>
          <w:bCs/>
          <w:b/>
        </w:rPr>
        <w:t xml:space="preserve">Institution/Company:</w:t>
      </w:r>
    </w:p>
    <w:bookmarkEnd w:id="20"/>
    <w:bookmarkStart w:id="21" w:name="executive-summary"/>
    <w:p>
      <w:pPr>
        <w:pStyle w:val="Heading2"/>
      </w:pPr>
      <w:r>
        <w:t xml:space="preserve">1. Executive Summary</w:t>
      </w:r>
    </w:p>
    <w:p>
      <w:pPr>
        <w:pStyle w:val="FirstParagraph"/>
      </w:pPr>
      <w:r>
        <w:t xml:space="preserve">The purpose of this internship report is to document the professional development and practical experiences gained during an intensive training period focused on the role of a</w:t>
      </w:r>
      <w:r>
        <w:t xml:space="preserve"> </w:t>
      </w:r>
      <w:r>
        <w:rPr>
          <w:bCs/>
          <w:b/>
        </w:rPr>
        <w:t xml:space="preserve">Film Director</w:t>
      </w:r>
      <w:r>
        <w:t xml:space="preserve">. This report specifically highlights the unique cultural, logistical, and creative dynamics encountered while working within the rapidly evolving media landscape of</w:t>
      </w:r>
      <w:r>
        <w:t xml:space="preserve"> </w:t>
      </w:r>
      <w:r>
        <w:rPr>
          <w:bCs/>
          <w:b/>
        </w:rPr>
        <w:t xml:space="preserve">Saudi Arabia Riyadh</w:t>
      </w:r>
      <w:r>
        <w:t xml:space="preserve">. As one of the most dynamic hubs in the Middle East for film production under Vision 2030, this location provided a distinct context for understanding global filmmaking standards through an Islamic and Arabian cultural lens.</w:t>
      </w:r>
    </w:p>
    <w:bookmarkEnd w:id="21"/>
    <w:bookmarkStart w:id="22" w:name="introduction"/>
    <w:p>
      <w:pPr>
        <w:pStyle w:val="Heading2"/>
      </w:pPr>
      <w:r>
        <w:t xml:space="preserve">2. Introduction</w:t>
      </w:r>
    </w:p>
    <w:p>
      <w:pPr>
        <w:pStyle w:val="FirstParagraph"/>
      </w:pPr>
      <w:r>
        <w:t xml:space="preserve">The global film industry is undergoing a significant transformation, with</w:t>
      </w:r>
      <w:r>
        <w:t xml:space="preserve"> </w:t>
      </w:r>
      <w:r>
        <w:rPr>
          <w:bCs/>
          <w:b/>
        </w:rPr>
        <w:t xml:space="preserve">Saudi Arabia Riyadh</w:t>
      </w:r>
      <w:r>
        <w:t xml:space="preserve"> </w:t>
      </w:r>
      <w:r>
        <w:t xml:space="preserve">emerging as a central pillar of this shift. The establishment of the Saudi Film Commission and the hosting of major events like the Red Sea International Film Festival have created unprecedented opportunities for aspiring artists and technicians. This internship was designed to bridge theoretical knowledge with practical application, placing emphasis on directing techniques tailored to local narratives while adhering to international production standards.</w:t>
      </w:r>
    </w:p>
    <w:bookmarkEnd w:id="22"/>
    <w:bookmarkStart w:id="23" w:name="objectives-of-the-internship"/>
    <w:p>
      <w:pPr>
        <w:pStyle w:val="Heading2"/>
      </w:pPr>
      <w:r>
        <w:t xml:space="preserve">3. Objectives of the Internship</w:t>
      </w:r>
    </w:p>
    <w:p>
      <w:pPr>
        <w:pStyle w:val="FirstParagraph"/>
      </w:pPr>
      <w:r>
        <w:t xml:space="preserve">The primary objectives of this placement were multifaceted:</w:t>
      </w:r>
    </w:p>
    <w:p>
      <w:pPr>
        <w:numPr>
          <w:ilvl w:val="0"/>
          <w:numId w:val="1001"/>
        </w:numPr>
        <w:pStyle w:val="Compact"/>
      </w:pPr>
      <w:r>
        <w:t xml:space="preserve">To gain comprehensive insight into the pre-production, production, and post-production phases from a</w:t>
      </w:r>
      <w:r>
        <w:t xml:space="preserve"> </w:t>
      </w:r>
      <w:r>
        <w:rPr>
          <w:bCs/>
          <w:b/>
        </w:rPr>
        <w:t xml:space="preserve">Film Director</w:t>
      </w:r>
      <w:r>
        <w:t xml:space="preserve">'s perspective.</w:t>
      </w:r>
    </w:p>
    <w:p>
      <w:pPr>
        <w:numPr>
          <w:ilvl w:val="0"/>
          <w:numId w:val="1001"/>
        </w:numPr>
        <w:pStyle w:val="Compact"/>
      </w:pPr>
      <w:r>
        <w:t xml:space="preserve">To understand the regulatory environment and cultural nuances specific to filmmaking in</w:t>
      </w:r>
      <w:r>
        <w:t xml:space="preserve"> </w:t>
      </w:r>
      <w:r>
        <w:rPr>
          <w:bCs/>
          <w:b/>
        </w:rPr>
        <w:t xml:space="preserve">Saudi Arabia Riyadh</w:t>
      </w:r>
      <w:r>
        <w:t xml:space="preserve">.</w:t>
      </w:r>
    </w:p>
    <w:p>
      <w:pPr>
        <w:numPr>
          <w:ilvl w:val="0"/>
          <w:numId w:val="1001"/>
        </w:numPr>
        <w:pStyle w:val="Compact"/>
      </w:pPr>
      <w:r>
        <w:t xml:space="preserve">To develop leadership skills necessary for managing diverse crews in a high-pressure creative environment.</w:t>
      </w:r>
    </w:p>
    <w:p>
      <w:pPr>
        <w:numPr>
          <w:ilvl w:val="0"/>
          <w:numId w:val="1001"/>
        </w:numPr>
        <w:pStyle w:val="Compact"/>
      </w:pPr>
      <w:r>
        <w:t xml:space="preserve">To explore how local stories can be told using cinematic language that resonates both domestically and internationally.</w:t>
      </w:r>
    </w:p>
    <w:bookmarkEnd w:id="23"/>
    <w:bookmarkStart w:id="28" w:name="description-of-activities"/>
    <w:p>
      <w:pPr>
        <w:pStyle w:val="Heading2"/>
      </w:pPr>
      <w:r>
        <w:t xml:space="preserve">4. Description of Activities</w:t>
      </w:r>
    </w:p>
    <w:bookmarkStart w:id="24" w:name="a.-pre-production-and-script-development"/>
    <w:p>
      <w:pPr>
        <w:pStyle w:val="Heading3"/>
      </w:pPr>
      <w:r>
        <w:t xml:space="preserve">a. Pre-Production and Script Development</w:t>
      </w:r>
    </w:p>
    <w:p>
      <w:pPr>
        <w:pStyle w:val="FirstParagraph"/>
      </w:pPr>
      <w:r>
        <w:t xml:space="preserve">A significant portion of the internship involved script analysis and breakdowns. Working alongside senior producers in</w:t>
      </w:r>
      <w:r>
        <w:t xml:space="preserve"> </w:t>
      </w:r>
      <w:r>
        <w:rPr>
          <w:bCs/>
          <w:b/>
        </w:rPr>
        <w:t xml:space="preserve">Saudi Arabia Riyadh</w:t>
      </w:r>
      <w:r>
        <w:t xml:space="preserve">, I learned how to adapt scripts to fit local sensitivities while maintaining artistic integrity. As an intern acting in a support role for the</w:t>
      </w:r>
      <w:r>
        <w:t xml:space="preserve"> </w:t>
      </w:r>
      <w:r>
        <w:rPr>
          <w:bCs/>
          <w:b/>
        </w:rPr>
        <w:t xml:space="preserve">Film Director</w:t>
      </w:r>
      <w:r>
        <w:t xml:space="preserve">, I assisted in casting calls, ensuring that actors could portray authentic characters rooted in Arabian culture. We discussed storyboarding techniques that emphasize visual storytelling without dialogue, a method often effective for overcoming language barriers and transcending cultural boundaries.</w:t>
      </w:r>
    </w:p>
    <w:bookmarkEnd w:id="24"/>
    <w:bookmarkStart w:id="25" w:name="b.-on-set-direction-and-crew-management"/>
    <w:p>
      <w:pPr>
        <w:pStyle w:val="Heading3"/>
      </w:pPr>
      <w:r>
        <w:t xml:space="preserve">b. On-Set Direction and Crew Management</w:t>
      </w:r>
    </w:p>
    <w:p>
      <w:pPr>
        <w:pStyle w:val="FirstParagraph"/>
      </w:pPr>
      <w:r>
        <w:t xml:space="preserve">The core of the</w:t>
      </w:r>
      <w:r>
        <w:t xml:space="preserve"> </w:t>
      </w:r>
      <w:r>
        <w:rPr>
          <w:bCs/>
          <w:b/>
        </w:rPr>
        <w:t xml:space="preserve">Film Director</w:t>
      </w:r>
      <w:r>
        <w:t xml:space="preserve">'s role is communication, and this was the primary skill I observed being honed daily. In the bustling studios of</w:t>
      </w:r>
      <w:r>
        <w:t xml:space="preserve"> </w:t>
      </w:r>
      <w:r>
        <w:rPr>
          <w:bCs/>
          <w:b/>
        </w:rPr>
        <w:t xml:space="preserve">Saudi Arabia Riyadh</w:t>
      </w:r>
      <w:r>
        <w:t xml:space="preserve">, I witnessed how effective direction requires not just creative vision but also logistical mastery. I assisted in setting up shots, coordinating with camera operators, and managing lighting setups. The experience highlighted the importance of hierarchy on set; a director must command respect while fostering collaboration among department heads such as sound, costume design, and cinematography.</w:t>
      </w:r>
    </w:p>
    <w:bookmarkEnd w:id="25"/>
    <w:bookmarkStart w:id="26" w:name="c.-cultural-sensitivity-in-production"/>
    <w:p>
      <w:pPr>
        <w:pStyle w:val="Heading3"/>
      </w:pPr>
      <w:r>
        <w:t xml:space="preserve">c. Cultural Sensitivity in Production</w:t>
      </w:r>
    </w:p>
    <w:p>
      <w:pPr>
        <w:pStyle w:val="FirstParagraph"/>
      </w:pPr>
      <w:r>
        <w:t xml:space="preserve">A crucial aspect of directing film in</w:t>
      </w:r>
      <w:r>
        <w:t xml:space="preserve"> </w:t>
      </w:r>
      <w:r>
        <w:rPr>
          <w:bCs/>
          <w:b/>
        </w:rPr>
        <w:t xml:space="preserve">Saudi Arabia Riyadh</w:t>
      </w:r>
      <w:r>
        <w:t xml:space="preserve"> </w:t>
      </w:r>
      <w:r>
        <w:t xml:space="preserve">is navigating cultural norms. I learned how to advise on set regarding appropriate behavior for crew members, including gender interactions and dress codes, which are essential for maintaining a professional and respectful work environment. This cultural competence is vital for any</w:t>
      </w:r>
      <w:r>
        <w:t xml:space="preserve"> </w:t>
      </w:r>
      <w:r>
        <w:rPr>
          <w:bCs/>
          <w:b/>
        </w:rPr>
        <w:t xml:space="preserve">Film Director</w:t>
      </w:r>
      <w:r>
        <w:t xml:space="preserve"> </w:t>
      </w:r>
      <w:r>
        <w:t xml:space="preserve">operating in this region, as it ensures the production runs smoothly without inadvertently offending local stakeholders or audiences.</w:t>
      </w:r>
    </w:p>
    <w:bookmarkEnd w:id="26"/>
    <w:bookmarkStart w:id="27" w:name="d.-post-production-collaboration"/>
    <w:p>
      <w:pPr>
        <w:pStyle w:val="Heading3"/>
      </w:pPr>
      <w:r>
        <w:t xml:space="preserve">d. Post-Production Collaboration</w:t>
      </w:r>
    </w:p>
    <w:p>
      <w:pPr>
        <w:pStyle w:val="FirstParagraph"/>
      </w:pPr>
      <w:r>
        <w:t xml:space="preserve">The internship extended into post-production, where I worked with editors to understand pacing and narrative flow. In</w:t>
      </w:r>
      <w:r>
        <w:t xml:space="preserve"> </w:t>
      </w:r>
      <w:r>
        <w:rPr>
          <w:bCs/>
          <w:b/>
        </w:rPr>
        <w:t xml:space="preserve">Saudi Arabia Riyadh</w:t>
      </w:r>
      <w:r>
        <w:t xml:space="preserve">, there is a growing emphasis on high-quality editing that aligns with global streaming standards. I observed how the director’s initial vision is refined through color grading and sound design, ensuring that the final product reflects the intended emotional tone.</w:t>
      </w:r>
    </w:p>
    <w:bookmarkEnd w:id="27"/>
    <w:bookmarkEnd w:id="28"/>
    <w:bookmarkStart w:id="29" w:name="skills-acquired"/>
    <w:p>
      <w:pPr>
        <w:pStyle w:val="Heading2"/>
      </w:pPr>
      <w:r>
        <w:t xml:space="preserve">5. Skills Acquired</w:t>
      </w:r>
    </w:p>
    <w:p>
      <w:pPr>
        <w:pStyle w:val="FirstParagraph"/>
      </w:pPr>
      <w:r>
        <w:rPr>
          <w:bCs/>
          <w:b/>
        </w:rPr>
        <w:t xml:space="preserve">Creative Leadership:</w:t>
      </w:r>
      <w:r>
        <w:t xml:space="preserve"> </w:t>
      </w:r>
      <w:r>
        <w:t xml:space="preserve">Learning to articulate a clear visual vision to a diverse team was paramount. As a</w:t>
      </w:r>
      <w:r>
        <w:t xml:space="preserve"> </w:t>
      </w:r>
      <w:r>
        <w:rPr>
          <w:bCs/>
          <w:b/>
        </w:rPr>
        <w:t xml:space="preserve">Film Director</w:t>
      </w:r>
      <w:r>
        <w:t xml:space="preserve">, one must inspire confidence and creativity in others.</w:t>
      </w:r>
    </w:p>
    <w:p>
      <w:pPr>
        <w:pStyle w:val="BodyText"/>
      </w:pPr>
      <w:r>
        <w:t xml:space="preserve">Adaptability:</w:t>
      </w:r>
      <w:r>
        <w:t xml:space="preserve"> </w:t>
      </w:r>
      <w:r>
        <w:t xml:space="preserve">Working in the unique environment of</w:t>
      </w:r>
      <w:r>
        <w:t xml:space="preserve"> </w:t>
      </w:r>
      <w:r>
        <w:rPr>
          <w:bCs/>
          <w:b/>
        </w:rPr>
        <w:t xml:space="preserve">Saudi Arabia Riyadh</w:t>
      </w:r>
      <w:r>
        <w:t xml:space="preserve"> </w:t>
      </w:r>
      <w:r>
        <w:t xml:space="preserve">taught me to adapt quickly to changing circumstances, whether due to weather conditions or scheduling constraints.</w:t>
      </w:r>
    </w:p>
    <w:p>
      <w:pPr>
        <w:pStyle w:val="BodyText"/>
      </w:pPr>
      <w:r>
        <w:t xml:space="preserve">Cultural Intelligence:</w:t>
      </w:r>
      <w:r>
        <w:t xml:space="preserve"> </w:t>
      </w:r>
      <w:r>
        <w:t xml:space="preserve">Understanding the nuances of Arabian society has been invaluable. It allows for more authentic storytelling and better relationship building with local talent and authorities.</w:t>
      </w:r>
    </w:p>
    <w:bookmarkEnd w:id="29"/>
    <w:bookmarkStart w:id="30" w:name="challenges-faced"/>
    <w:p>
      <w:pPr>
        <w:pStyle w:val="Heading2"/>
      </w:pPr>
      <w:r>
        <w:t xml:space="preserve">6. Challenges Faced</w:t>
      </w:r>
    </w:p>
    <w:p>
      <w:pPr>
        <w:pStyle w:val="FirstParagraph"/>
      </w:pPr>
      <w:r>
        <w:t xml:space="preserve">The learning curve was steep, particularly in managing time constraints typical of independent productions in</w:t>
      </w:r>
      <w:r>
        <w:t xml:space="preserve"> </w:t>
      </w:r>
      <w:r>
        <w:rPr>
          <w:bCs/>
          <w:b/>
        </w:rPr>
        <w:t xml:space="preserve">Saudi Arabia Riyadh</w:t>
      </w:r>
      <w:r>
        <w:t xml:space="preserve">. Additionally, balancing strict cultural guidelines with creative freedom posed initial challenges. However, these constraints often sparked greater creativity, forcing the team to find innovative visual solutions that complied with regulations while still delivering powerful narratives.</w:t>
      </w:r>
    </w:p>
    <w:bookmarkEnd w:id="30"/>
    <w:bookmarkStart w:id="31" w:name="conclusion-and-recommendations"/>
    <w:p>
      <w:pPr>
        <w:pStyle w:val="Heading2"/>
      </w:pPr>
      <w:r>
        <w:t xml:space="preserve">7. Conclusion and Recommendations</w:t>
      </w:r>
    </w:p>
    <w:p>
      <w:pPr>
        <w:pStyle w:val="FirstParagraph"/>
      </w:pPr>
      <w:r>
        <w:t xml:space="preserve">This internship has been instrumental in shaping my career aspirations as a future</w:t>
      </w:r>
      <w:r>
        <w:t xml:space="preserve"> </w:t>
      </w:r>
      <w:r>
        <w:rPr>
          <w:bCs/>
          <w:b/>
        </w:rPr>
        <w:t xml:space="preserve">Film Director</w:t>
      </w:r>
      <w:r>
        <w:t xml:space="preserve">. The opportunity to work in</w:t>
      </w:r>
      <w:r>
        <w:t xml:space="preserve"> </w:t>
      </w:r>
      <w:r>
        <w:rPr>
          <w:bCs/>
          <w:b/>
        </w:rPr>
        <w:t xml:space="preserve">Saudi Arabia Riyadh</w:t>
      </w:r>
      <w:r>
        <w:t xml:space="preserve"> </w:t>
      </w:r>
      <w:r>
        <w:t xml:space="preserve">provided a unique vantage point from which to view the future of cinema. The region’s commitment to diversifying its economy through media presents exciting prospects for storytellers.</w:t>
      </w:r>
    </w:p>
    <w:p>
      <w:pPr>
        <w:pStyle w:val="BodyText"/>
      </w:pPr>
      <w:r>
        <w:t xml:space="preserve">I recommend that aspiring directors seek opportunities in emerging markets like Saudi Arabia, as they offer rich narrative potentials and robust infrastructure development. Furthermore, understanding the local cultural context is not just a legal requirement but a creative asset that can enrich global cinema.</w:t>
      </w:r>
    </w:p>
    <w:bookmarkEnd w:id="31"/>
    <w:bookmarkStart w:id="32" w:name="acknowledgments"/>
    <w:p>
      <w:pPr>
        <w:pStyle w:val="Heading2"/>
      </w:pPr>
      <w:r>
        <w:t xml:space="preserve">8. Acknowledgments</w:t>
      </w:r>
    </w:p>
    <w:p>
      <w:pPr>
        <w:pStyle w:val="FirstParagraph"/>
      </w:pPr>
      <w:r>
        <w:t xml:space="preserve">I would like to express my deepest gratitude to the production team in</w:t>
      </w:r>
      <w:r>
        <w:t xml:space="preserve"> </w:t>
      </w:r>
      <w:r>
        <w:rPr>
          <w:bCs/>
          <w:b/>
        </w:rPr>
        <w:t xml:space="preserve">Saudi Arabia Riyadh</w:t>
      </w:r>
      <w:r>
        <w:t xml:space="preserve"> </w:t>
      </w:r>
      <w:r>
        <w:t xml:space="preserve">for their mentorship and patience. Their expertise significantly contributed to my growth as a budding</w:t>
      </w:r>
      <w:r>
        <w:t xml:space="preserve"> </w:t>
      </w:r>
      <w:r>
        <w:rPr>
          <w:bCs/>
          <w:b/>
        </w:rPr>
        <w:t xml:space="preserve">Film Director</w:t>
      </w: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dc:title>
  <dc:creator/>
  <dc:language>en</dc:language>
  <cp:keywords/>
  <dcterms:created xsi:type="dcterms:W3CDTF">2026-07-29T15:12:20Z</dcterms:created>
  <dcterms:modified xsi:type="dcterms:W3CDTF">2026-07-29T15:12:20Z</dcterms:modified>
</cp:coreProperties>
</file>

<file path=docProps/custom.xml><?xml version="1.0" encoding="utf-8"?>
<Properties xmlns="http://schemas.openxmlformats.org/officeDocument/2006/custom-properties" xmlns:vt="http://schemas.openxmlformats.org/officeDocument/2006/docPropsVTypes"/>
</file>