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Film</w:t>
      </w:r>
      <w:r>
        <w:t xml:space="preserve"> </w:t>
      </w:r>
      <w:r>
        <w:t xml:space="preserve">Director</w:t>
      </w:r>
      <w:r>
        <w:t xml:space="preserve"> </w:t>
      </w:r>
      <w:r>
        <w:t xml:space="preserve">in</w:t>
      </w:r>
      <w:r>
        <w:t xml:space="preserve"> </w:t>
      </w:r>
      <w:r>
        <w:t xml:space="preserve">Abu</w:t>
      </w:r>
      <w:r>
        <w:t xml:space="preserve"> </w:t>
      </w:r>
      <w:r>
        <w:t xml:space="preserve">Dhabi</w:t>
      </w:r>
    </w:p>
    <w:bookmarkStart w:id="20" w:name="internship-report-film-director"/>
    <w:p>
      <w:pPr>
        <w:pStyle w:val="Heading1"/>
      </w:pPr>
      <w:r>
        <w:t xml:space="preserve">Internship Report: Film Director</w:t>
      </w:r>
    </w:p>
    <w:p>
      <w:pPr>
        <w:pStyle w:val="FirstParagraph"/>
      </w:pPr>
      <w:r>
        <w:t xml:space="preserve">Location Focus: United Arab Emirates, Abu Dhabi</w:t>
      </w:r>
    </w:p>
    <w:bookmarkEnd w:id="20"/>
    <w:bookmarkStart w:id="21" w:name="i.-executive-summary"/>
    <w:p>
      <w:pPr>
        <w:pStyle w:val="Heading2"/>
      </w:pPr>
      <w:r>
        <w:rPr>
          <w:bCs/>
          <w:b/>
        </w:rPr>
        <w:t xml:space="preserve">I. Executive Summary</w:t>
      </w:r>
    </w:p>
    <w:p>
      <w:pPr>
        <w:pStyle w:val="FirstParagraph"/>
      </w:pPr>
      <w:r>
        <w:t xml:space="preserve">This internship report serves as a comprehensive documentation of my practical training experience focused on the role of a</w:t>
      </w:r>
      <w:r>
        <w:t xml:space="preserve"> </w:t>
      </w:r>
      <w:r>
        <w:rPr>
          <w:bCs/>
          <w:b/>
        </w:rPr>
        <w:t xml:space="preserve">Film Director</w:t>
      </w:r>
      <w:r>
        <w:t xml:space="preserve">. The primary objective of this internship was to bridge the gap between theoretical cinematic knowledge and real-world application within one of the most dynamic media hubs in the Middle East. Specifically, this report details my activities, learning outcomes, and professional developments while operating in</w:t>
      </w:r>
      <w:r>
        <w:t xml:space="preserve"> </w:t>
      </w:r>
      <w:r>
        <w:rPr>
          <w:bCs/>
          <w:b/>
        </w:rPr>
        <w:t xml:space="preserve">United Arab Emirates Abu Dhabi</w:t>
      </w:r>
      <w:r>
        <w:t xml:space="preserve">. As a nation rapidly establishing itself as a global center for arts and culture, Abu Dhabi offers a unique ecosystem for filmmakers. This document outlines how I navigated the complexities of directing in this specific geographical and cultural context, adhering to local regulations while fostering creative innovation.</w:t>
      </w:r>
    </w:p>
    <w:bookmarkEnd w:id="21"/>
    <w:bookmarkStart w:id="22" w:name="ii.-introduction"/>
    <w:p>
      <w:pPr>
        <w:pStyle w:val="Heading2"/>
      </w:pPr>
      <w:r>
        <w:rPr>
          <w:bCs/>
          <w:b/>
        </w:rPr>
        <w:t xml:space="preserve">II. Introduction</w:t>
      </w:r>
    </w:p>
    <w:p>
      <w:pPr>
        <w:pStyle w:val="FirstParagraph"/>
      </w:pPr>
      <w:r>
        <w:t xml:space="preserve">The film industry has undergone a significant transformation in recent years, particularly within the Gulf region. The role of a</w:t>
      </w:r>
      <w:r>
        <w:t xml:space="preserve"> </w:t>
      </w:r>
      <w:r>
        <w:rPr>
          <w:bCs/>
          <w:b/>
        </w:rPr>
        <w:t xml:space="preserve">Film Director</w:t>
      </w:r>
      <w:r>
        <w:t xml:space="preserve"> </w:t>
      </w:r>
      <w:r>
        <w:t xml:space="preserve">is no longer confined to just giving artistic instructions; it requires logistical mastery, cultural sensitivity, and technical proficiency. My internship was designed to immerse me in this multifaceted environment. I sought to understand how directorial vision is adapted when shooting in diverse landscapes and working with multicultural crews.</w:t>
      </w:r>
    </w:p>
    <w:p>
      <w:pPr>
        <w:pStyle w:val="BodyText"/>
      </w:pPr>
      <w:r>
        <w:t xml:space="preserve">The choice of location for this internship was strategic.</w:t>
      </w:r>
      <w:r>
        <w:t xml:space="preserve"> </w:t>
      </w:r>
      <w:r>
        <w:rPr>
          <w:bCs/>
          <w:b/>
        </w:rPr>
        <w:t xml:space="preserve">United Arab Emirates Abu Dhabi</w:t>
      </w:r>
      <w:r>
        <w:t xml:space="preserve"> </w:t>
      </w:r>
      <w:r>
        <w:t xml:space="preserve">represents a convergence of traditional heritage and futuristic ambition. This dichotomy provides an unparalleled backdrop for storytelling. By interning here, I aimed to understand how local architecture, social norms, and government support for the arts influence the directorial process. The report below details the specific phases of my internship, from pre-production planning to final post-production oversight.</w:t>
      </w:r>
    </w:p>
    <w:bookmarkEnd w:id="22"/>
    <w:bookmarkStart w:id="23" w:name="iii.-objectives-of-internship"/>
    <w:p>
      <w:pPr>
        <w:pStyle w:val="Heading2"/>
      </w:pPr>
      <w:r>
        <w:rPr>
          <w:bCs/>
          <w:b/>
        </w:rPr>
        <w:t xml:space="preserve">III. Objectives of Internship</w:t>
      </w:r>
    </w:p>
    <w:p>
      <w:pPr>
        <w:numPr>
          <w:ilvl w:val="0"/>
          <w:numId w:val="1001"/>
        </w:numPr>
        <w:pStyle w:val="Compact"/>
      </w:pPr>
      <w:r>
        <w:t xml:space="preserve">To master the technical and creative responsibilities associated with the role of a</w:t>
      </w:r>
      <w:r>
        <w:t xml:space="preserve"> </w:t>
      </w:r>
      <w:r>
        <w:rPr>
          <w:bCs/>
          <w:b/>
        </w:rPr>
        <w:t xml:space="preserve">Film Director</w:t>
      </w:r>
      <w:r>
        <w:t xml:space="preserve">.</w:t>
      </w:r>
    </w:p>
    <w:p>
      <w:pPr>
        <w:numPr>
          <w:ilvl w:val="0"/>
          <w:numId w:val="1001"/>
        </w:numPr>
        <w:pStyle w:val="Compact"/>
      </w:pPr>
      <w:r>
        <w:t xml:space="preserve">To analyze the impact of location scouting in diverse environments, specifically focusing on the landscapes and urban settings available in</w:t>
      </w:r>
      <w:r>
        <w:t xml:space="preserve"> </w:t>
      </w:r>
      <w:r>
        <w:rPr>
          <w:bCs/>
          <w:b/>
        </w:rPr>
        <w:t xml:space="preserve">United Arab Emirates Abu Dhabi</w:t>
      </w:r>
      <w:r>
        <w:t xml:space="preserve">.</w:t>
      </w:r>
    </w:p>
    <w:p>
      <w:pPr>
        <w:numPr>
          <w:ilvl w:val="0"/>
          <w:numId w:val="1001"/>
        </w:numPr>
        <w:pStyle w:val="Compact"/>
      </w:pPr>
      <w:r>
        <w:t xml:space="preserve">To develop cross-cultural communication skills essential for managing international film crews.</w:t>
      </w:r>
    </w:p>
    <w:p>
      <w:pPr>
        <w:numPr>
          <w:ilvl w:val="0"/>
          <w:numId w:val="1001"/>
        </w:numPr>
        <w:pStyle w:val="Compact"/>
      </w:pPr>
      <w:r>
        <w:t xml:space="preserve">To understand the regulatory framework governing film production in the UAE, including permits and content guidelines.</w:t>
      </w:r>
    </w:p>
    <w:bookmarkEnd w:id="23"/>
    <w:bookmarkStart w:id="27" w:name="iv.-scope-of-work-and-responsibilities"/>
    <w:p>
      <w:pPr>
        <w:pStyle w:val="Heading2"/>
      </w:pPr>
      <w:r>
        <w:rPr>
          <w:bCs/>
          <w:b/>
        </w:rPr>
        <w:t xml:space="preserve">IV. Scope of Work and Responsibilities</w:t>
      </w:r>
    </w:p>
    <w:p>
      <w:pPr>
        <w:pStyle w:val="FirstParagraph"/>
      </w:pPr>
      <w:r>
        <w:t xml:space="preserve">During my tenure, I worked under the supervision of senior producers and veteran directors on several short-form documentary projects. The scope of work was extensive and varied, requiring adaptability and quick decision-making.</w:t>
      </w:r>
    </w:p>
    <w:bookmarkStart w:id="24" w:name="a.-pre-production-phase"/>
    <w:p>
      <w:pPr>
        <w:pStyle w:val="Heading3"/>
      </w:pPr>
      <w:r>
        <w:rPr>
          <w:bCs/>
          <w:b/>
        </w:rPr>
        <w:t xml:space="preserve">A. Pre-Production Phase</w:t>
      </w:r>
    </w:p>
    <w:p>
      <w:pPr>
        <w:pStyle w:val="FirstParagraph"/>
      </w:pPr>
      <w:r>
        <w:t xml:space="preserve">The pre-production stage was critical in defining the visual language of our projects. As an aspiring</w:t>
      </w:r>
      <w:r>
        <w:t xml:space="preserve"> </w:t>
      </w:r>
      <w:r>
        <w:rPr>
          <w:bCs/>
          <w:b/>
        </w:rPr>
        <w:t xml:space="preserve">Film Director</w:t>
      </w:r>
      <w:r>
        <w:t xml:space="preserve">, my primary duty involved collaborating with the cinematographer and production designer to create storyboards. We spent considerable time scouting locations across Abu Dhabi. From the serene mangroves of Al Wathba to the bustling streets of Yas Island, each location presented unique lighting and acoustic challenges.</w:t>
      </w:r>
    </w:p>
    <w:p>
      <w:pPr>
        <w:pStyle w:val="BodyText"/>
      </w:pPr>
      <w:r>
        <w:t xml:space="preserve">A significant portion of my work involved securing permits from local authorities. Producing film in</w:t>
      </w:r>
      <w:r>
        <w:t xml:space="preserve"> </w:t>
      </w:r>
      <w:r>
        <w:rPr>
          <w:bCs/>
          <w:b/>
        </w:rPr>
        <w:t xml:space="preserve">United Arab Emirates Abu Dhabi</w:t>
      </w:r>
      <w:r>
        <w:t xml:space="preserve"> </w:t>
      </w:r>
      <w:r>
        <w:t xml:space="preserve">requires strict adherence to safety and cultural protocols. I learned how to navigate these bureaucratic processes efficiently, ensuring that our shoots did not face interruptions due to administrative oversight.</w:t>
      </w:r>
    </w:p>
    <w:bookmarkEnd w:id="24"/>
    <w:bookmarkStart w:id="25" w:name="b.-production-phase"/>
    <w:p>
      <w:pPr>
        <w:pStyle w:val="Heading3"/>
      </w:pPr>
      <w:r>
        <w:rPr>
          <w:bCs/>
          <w:b/>
        </w:rPr>
        <w:t xml:space="preserve">B. Production Phase</w:t>
      </w:r>
    </w:p>
    <w:p>
      <w:pPr>
        <w:pStyle w:val="FirstParagraph"/>
      </w:pPr>
      <w:r>
        <w:t xml:space="preserve">The production phase was where the theoretical aspects of directing were tested in real-time. I assisted the lead director in managing on-set operations, which included blocking actors, coordinating camera movements, and ensuring that the scene aligned with the script’s emotional tone.</w:t>
      </w:r>
    </w:p>
    <w:p>
      <w:pPr>
        <w:pStyle w:val="BodyText"/>
      </w:pPr>
      <w:r>
        <w:t xml:space="preserve">Working in Abu Dhabi introduced specific challenges related to heat management and shooting schedules. Much of our outdoor filming had to be conducted during "golden hours" – early morning or late afternoon – to avoid harsh sunlight. This constraint taught me how to plan shot lists meticulously, maximizing efficiency despite time limitations.</w:t>
      </w:r>
    </w:p>
    <w:p>
      <w:pPr>
        <w:pStyle w:val="BodyText"/>
      </w:pPr>
      <w:r>
        <w:t xml:space="preserve">Furthermore, cultural sensitivity was paramount. When directing scenes involving local talent or shooting in public spaces near mosques and government buildings, I learned the importance of respect and patience. The role of a director extends beyond art; it is also about diplomacy and building rapport with the community.</w:t>
      </w:r>
    </w:p>
    <w:bookmarkEnd w:id="25"/>
    <w:bookmarkStart w:id="26" w:name="c.-post-production-phase"/>
    <w:p>
      <w:pPr>
        <w:pStyle w:val="Heading3"/>
      </w:pPr>
      <w:r>
        <w:rPr>
          <w:bCs/>
          <w:b/>
        </w:rPr>
        <w:t xml:space="preserve">C. Post-Production Phase</w:t>
      </w:r>
    </w:p>
    <w:p>
      <w:pPr>
        <w:pStyle w:val="FirstParagraph"/>
      </w:pPr>
      <w:r>
        <w:t xml:space="preserve">In the post-production stage, I observed how editing choices could alter the narrative impact of directed scenes. I worked closely with editors to select takes that best captured the performance and visual intent. This phase highlighted the director’s role as a storyteller who continues to shape the film long after filming has concluded.</w:t>
      </w:r>
    </w:p>
    <w:bookmarkEnd w:id="26"/>
    <w:bookmarkEnd w:id="27"/>
    <w:bookmarkStart w:id="31" w:name="Xc6afad053f4541bd07983c43dd464e07159a908"/>
    <w:p>
      <w:pPr>
        <w:pStyle w:val="Heading2"/>
      </w:pPr>
      <w:r>
        <w:rPr>
          <w:bCs/>
          <w:b/>
        </w:rPr>
        <w:t xml:space="preserve">V. Key Learnings and Professional Development</w:t>
      </w:r>
    </w:p>
    <w:p>
      <w:pPr>
        <w:pStyle w:val="FirstParagraph"/>
      </w:pPr>
      <w:r>
        <w:t xml:space="preserve">The internship provided invaluable insights into the global film industry, with a specific emphasis on the Middle Eastern market.</w:t>
      </w:r>
    </w:p>
    <w:bookmarkStart w:id="28" w:name="a.-cultural-nuances-in-directing"/>
    <w:p>
      <w:pPr>
        <w:pStyle w:val="Heading3"/>
      </w:pPr>
      <w:r>
        <w:rPr>
          <w:bCs/>
          <w:b/>
        </w:rPr>
        <w:t xml:space="preserve">A. Cultural Nuances in Directing</w:t>
      </w:r>
    </w:p>
    <w:p>
      <w:pPr>
        <w:pStyle w:val="FirstParagraph"/>
      </w:pPr>
      <w:r>
        <w:t xml:space="preserve">I learned that directing is not a one-size-fits-all profession. In</w:t>
      </w:r>
      <w:r>
        <w:t xml:space="preserve"> </w:t>
      </w:r>
      <w:r>
        <w:rPr>
          <w:bCs/>
          <w:b/>
        </w:rPr>
        <w:t xml:space="preserve">United Arab Emirates Abu Dhabi</w:t>
      </w:r>
      <w:r>
        <w:t xml:space="preserve">, understanding local customs enhances collaboration with local actors and crew members. For instance, during Ramadan or specific cultural events, the pacing of work and availability of locations change significantly. Adapting my directorial style to respect these periods was a crucial learning outcome.</w:t>
      </w:r>
    </w:p>
    <w:bookmarkEnd w:id="28"/>
    <w:bookmarkStart w:id="29" w:name="b.-technical-proficiency"/>
    <w:p>
      <w:pPr>
        <w:pStyle w:val="Heading3"/>
      </w:pPr>
      <w:r>
        <w:rPr>
          <w:bCs/>
          <w:b/>
        </w:rPr>
        <w:t xml:space="preserve">B. Technical Proficiency</w:t>
      </w:r>
    </w:p>
    <w:p>
      <w:pPr>
        <w:pStyle w:val="FirstParagraph"/>
      </w:pPr>
      <w:r>
        <w:t xml:space="preserve">Working with high-end digital cinema cameras and drone equipment in varied terrains improved my technical acumen as a</w:t>
      </w:r>
      <w:r>
        <w:t xml:space="preserve"> </w:t>
      </w:r>
      <w:r>
        <w:rPr>
          <w:bCs/>
          <w:b/>
        </w:rPr>
        <w:t xml:space="preserve">Film Director</w:t>
      </w:r>
      <w:r>
        <w:t xml:space="preserve">. I gained hands-on experience with color grading software and sound mixing, tools that are essential for delivering broadcast-quality content.</w:t>
      </w:r>
    </w:p>
    <w:bookmarkEnd w:id="29"/>
    <w:bookmarkStart w:id="30" w:name="c.-networking-and-industry-insights"/>
    <w:p>
      <w:pPr>
        <w:pStyle w:val="Heading3"/>
      </w:pPr>
      <w:r>
        <w:rPr>
          <w:bCs/>
          <w:b/>
        </w:rPr>
        <w:t xml:space="preserve">C. Networking and Industry Insights</w:t>
      </w:r>
    </w:p>
    <w:p>
      <w:pPr>
        <w:pStyle w:val="FirstParagraph"/>
      </w:pPr>
      <w:r>
        <w:t xml:space="preserve">The vibrant film community in Abu Dhabi, supported by initiatives like the Abu Dhabi Film Festival, provided excellent networking opportunities. I engaged with peers from various countries, gaining perspectives on international co-productions. This experience highlighted how</w:t>
      </w:r>
      <w:r>
        <w:t xml:space="preserve"> </w:t>
      </w:r>
      <w:r>
        <w:rPr>
          <w:bCs/>
          <w:b/>
        </w:rPr>
        <w:t xml:space="preserve">United Arab Emirates Abu Dhabi</w:t>
      </w:r>
      <w:r>
        <w:t xml:space="preserve"> </w:t>
      </w:r>
      <w:r>
        <w:t xml:space="preserve">is positioning itself as a gateway for global film projects entering the Arab market.</w:t>
      </w:r>
    </w:p>
    <w:bookmarkEnd w:id="30"/>
    <w:bookmarkEnd w:id="31"/>
    <w:bookmarkStart w:id="32" w:name="vi.-challenges-encountered"/>
    <w:p>
      <w:pPr>
        <w:pStyle w:val="Heading2"/>
      </w:pPr>
      <w:r>
        <w:rPr>
          <w:bCs/>
          <w:b/>
        </w:rPr>
        <w:t xml:space="preserve">VI. Challenges Encountered</w:t>
      </w:r>
    </w:p>
    <w:p>
      <w:pPr>
        <w:pStyle w:val="FirstParagraph"/>
      </w:pPr>
      <w:r>
        <w:t xml:space="preserve">No internship is without its difficulties. One of the primary challenges was language barriers when coordinating with crew members from diverse linguistic backgrounds. While English served as the common working language, nuances in Arabic were sometimes crucial for interacting with local residents during location filming.</w:t>
      </w:r>
    </w:p>
    <w:p>
      <w:pPr>
        <w:pStyle w:val="BodyText"/>
      </w:pPr>
      <w:r>
        <w:t xml:space="preserve">Additionally, managing expectations regarding production timelines can be difficult in a fast-paced environment like Abu Dhabi. Balancing artistic perfection with budget constraints required constant negotiation and prioritization skills.</w:t>
      </w:r>
    </w:p>
    <w:bookmarkEnd w:id="32"/>
    <w:bookmarkStart w:id="33" w:name="vii.-conclusion"/>
    <w:p>
      <w:pPr>
        <w:pStyle w:val="Heading2"/>
      </w:pPr>
      <w:r>
        <w:rPr>
          <w:bCs/>
          <w:b/>
        </w:rPr>
        <w:t xml:space="preserve">VII. Conclusion</w:t>
      </w:r>
    </w:p>
    <w:p>
      <w:pPr>
        <w:pStyle w:val="FirstParagraph"/>
      </w:pPr>
      <w:r>
        <w:t xml:space="preserve">In conclusion, this internship has been instrumental in shaping my career aspirations as a future</w:t>
      </w:r>
      <w:r>
        <w:t xml:space="preserve"> </w:t>
      </w:r>
      <w:r>
        <w:rPr>
          <w:bCs/>
          <w:b/>
        </w:rPr>
        <w:t xml:space="preserve">Film Director</w:t>
      </w:r>
      <w:r>
        <w:t xml:space="preserve">. It provided me with a robust foundation in the technical, creative, and logistical aspects of film production. More importantly, it highlighted the unique opportunities available in emerging markets like</w:t>
      </w:r>
      <w:r>
        <w:t xml:space="preserve"> </w:t>
      </w:r>
      <w:r>
        <w:rPr>
          <w:bCs/>
          <w:b/>
        </w:rPr>
        <w:t xml:space="preserve">United Arab Emirates Abu Dhabi</w:t>
      </w:r>
      <w:r>
        <w:t xml:space="preserve">.</w:t>
      </w:r>
    </w:p>
    <w:p>
      <w:pPr>
        <w:pStyle w:val="BodyText"/>
      </w:pPr>
      <w:r>
        <w:t xml:space="preserve">The experience has taught me that a successful director must be culturally aware, technically skilled, and adaptable. The infrastructure and artistic support systems in Abu Dhabi offer a promising landscape for filmmakers looking to create meaningful content. I am confident that the skills acquired during this internship will serve as a strong foundation for my future endeavors in the global film industry.</w:t>
      </w:r>
    </w:p>
    <w:bookmarkEnd w:id="33"/>
    <w:bookmarkStart w:id="34" w:name="viii.-acknowledgments"/>
    <w:p>
      <w:pPr>
        <w:pStyle w:val="Heading2"/>
      </w:pPr>
      <w:r>
        <w:rPr>
          <w:bCs/>
          <w:b/>
        </w:rPr>
        <w:t xml:space="preserve">VIII. Acknowledgments</w:t>
      </w:r>
    </w:p>
    <w:p>
      <w:pPr>
        <w:pStyle w:val="FirstParagraph"/>
      </w:pPr>
      <w:r>
        <w:t xml:space="preserve">I would like to express my sincere gratitude to the production team, my mentors, and the local authorities in Abu Dhabi who facilitated this internship. Their guidance and support were invaluable in making this learning experience both challenging and rewarding.</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Film Director in Abu Dhabi</dc:title>
  <dc:creator/>
  <dc:language>en</dc:language>
  <cp:keywords/>
  <dcterms:created xsi:type="dcterms:W3CDTF">2026-07-29T18:09:21Z</dcterms:created>
  <dcterms:modified xsi:type="dcterms:W3CDTF">2026-07-29T18:09:21Z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