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Financial</w:t>
      </w:r>
      <w:r>
        <w:t xml:space="preserve"> </w:t>
      </w:r>
      <w:r>
        <w:t xml:space="preserve">Analyst</w:t>
      </w:r>
      <w:r>
        <w:t xml:space="preserve"> </w:t>
      </w:r>
      <w:r>
        <w:t xml:space="preserve">in</w:t>
      </w:r>
      <w:r>
        <w:t xml:space="preserve"> </w:t>
      </w:r>
      <w:r>
        <w:t xml:space="preserve">Brazil</w:t>
      </w:r>
      <w:r>
        <w:t xml:space="preserve"> </w:t>
      </w:r>
      <w:r>
        <w:t xml:space="preserve">Brasília</w:t>
      </w:r>
    </w:p>
    <w:bookmarkStart w:id="25" w:name="Xcc772df5820ded8e528d364ddcf0ac88f83750a"/>
    <w:p>
      <w:pPr>
        <w:pStyle w:val="Heading1"/>
      </w:pPr>
      <w:r>
        <w:rPr>
          <w:u w:val="single"/>
          <w:bCs/>
          <w:b/>
        </w:rPr>
        <w:t xml:space="preserve">The Role of a Financial Analyst Intern in the Capital of Brazil Brasília</w:t>
      </w:r>
    </w:p>
    <w:p>
      <w:pPr>
        <w:pStyle w:val="FirstParagraph"/>
      </w:pPr>
      <w:r>
        <w:t xml:space="preserve">This document serves as a comprehensive report detailing the experiences, responsibilities, and professional growth achieved during an internship focused on finance within the unique economic landscape of Brazil Brasília. As one of Latin America’s most dynamic financial hubs, this region offers distinct challenges that require adaptability and strategic thinking from every Financial Analyst involved in its ecosystem.</w:t>
      </w:r>
    </w:p>
    <w:bookmarkStart w:id="20" w:name="introduction-to-the-internship-context"/>
    <w:p>
      <w:pPr>
        <w:pStyle w:val="Heading2"/>
      </w:pPr>
      <w:r>
        <w:t xml:space="preserve">Introduction to the Internship Context</w:t>
      </w:r>
    </w:p>
    <w:p>
      <w:pPr>
        <w:pStyle w:val="FirstParagraph"/>
      </w:pPr>
      <w:r>
        <w:t xml:space="preserve">The internship was undertaken at a mid-sized consulting firm headquartered in the federal capital, where our primary objective was to support senior analysts in evaluating investment opportunities for local businesses. The specific focus of this</w:t>
      </w:r>
      <w:r>
        <w:t xml:space="preserve"> </w:t>
      </w:r>
      <w:r>
        <w:rPr>
          <w:iCs/>
          <w:i/>
          <w:bCs/>
          <w:b/>
        </w:rPr>
        <w:t xml:space="preserve">Brazil Brasília</w:t>
      </w:r>
      <w:r>
        <w:t xml:space="preserve"> </w:t>
      </w:r>
      <w:r>
        <w:t xml:space="preserve">based operation is bridging the gap between traditional banking sectors and emerging fintech startups. This duality provides interns with a unique opportunity to observe how macroeconomic trends influence micro-level financial decisions.</w:t>
      </w:r>
    </w:p>
    <w:bookmarkEnd w:id="20"/>
    <w:bookmarkStart w:id="21" w:name="key-responsibilities-and-daily-tasks"/>
    <w:p>
      <w:pPr>
        <w:pStyle w:val="Heading2"/>
      </w:pPr>
      <w:r>
        <w:t xml:space="preserve">Key Responsibilities and Daily Tasks</w:t>
      </w:r>
    </w:p>
    <w:p>
      <w:pPr>
        <w:pStyle w:val="FirstParagraph"/>
      </w:pPr>
      <w:r>
        <w:t xml:space="preserve">A typical day as an intern involved rigorous data analysis, market research, and collaborative problem-solving sessions. Our main duty was preparing detailed reports on corporate performance metrics for various stakeholders across the region. One of our core tasks included creating financial models using Excel to forecast revenue streams under different economic scenarios—critical skills that define the role of any aspiring</w:t>
      </w:r>
      <w:r>
        <w:t xml:space="preserve"> </w:t>
      </w:r>
      <w:r>
        <w:rPr>
          <w:iCs/>
          <w:i/>
          <w:bCs/>
          <w:b/>
        </w:rPr>
        <w:t xml:space="preserve">Financial Analyst</w:t>
      </w:r>
      <w:r>
        <w:t xml:space="preserve">.</w:t>
      </w:r>
    </w:p>
    <w:p>
      <w:pPr>
        <w:pStyle w:val="BodyText"/>
      </w:pPr>
      <w:r>
        <w:t xml:space="preserve">In addition to technical work, we participated in client meetings where we learned how communication plays a vital part in translating complex numerical data into actionable insights. This experience highlighted why strong interpersonal skills are equally important alongside quantitative abilities when working as a professional Financial Analyst.</w:t>
      </w:r>
    </w:p>
    <w:bookmarkEnd w:id="21"/>
    <w:bookmarkStart w:id="22" w:name="X8c1681e0e32b81bb642040605c53ed18df21a1f"/>
    <w:p>
      <w:pPr>
        <w:pStyle w:val="Heading2"/>
      </w:pPr>
      <w:r>
        <w:t xml:space="preserve">Skill Development Through Practical Application</w:t>
      </w:r>
    </w:p>
    <w:p>
      <w:pPr>
        <w:pStyle w:val="FirstParagraph"/>
      </w:pPr>
      <w:r>
        <w:t xml:space="preserve">The internship provided hands-on exposure to several essential competencies required for success in the field of finance:</w:t>
      </w:r>
    </w:p>
    <w:p>
      <w:pPr>
        <w:numPr>
          <w:ilvl w:val="0"/>
          <w:numId w:val="1001"/>
        </w:numPr>
        <w:pStyle w:val="Compact"/>
      </w:pPr>
      <w:r>
        <w:rPr>
          <w:bCs/>
          <w:b/>
        </w:rPr>
        <w:t xml:space="preserve">Data Interpretation:</w:t>
      </w:r>
    </w:p>
    <w:p>
      <w:pPr>
        <w:numPr>
          <w:ilvl w:val="0"/>
          <w:numId w:val="1001"/>
        </w:numPr>
        <w:pStyle w:val="Compact"/>
      </w:pPr>
      <w:r>
        <w:rPr>
          <w:bCs/>
          <w:b/>
        </w:rPr>
        <w:t xml:space="preserve">Risk Assessment Techniques:</w:t>
      </w:r>
    </w:p>
    <w:p>
      <w:pPr>
        <w:numPr>
          <w:ilvl w:val="0"/>
          <w:numId w:val="1000"/>
        </w:numPr>
        <w:pStyle w:val="Compact"/>
      </w:pPr>
      <w:r>
        <w:t xml:space="preserve">Understanding risk management strategies tailored specifically for emerging markets like those found here in Brazil Brasília. We were taught how geopolitical factors impact stock prices and currency fluctuations—a crucial aspect of being a well-rounded Financial Analyst.</w:t>
      </w:r>
    </w:p>
    <w:p>
      <w:pPr>
        <w:numPr>
          <w:ilvl w:val="0"/>
          <w:numId w:val="1001"/>
        </w:numPr>
        <w:pStyle w:val="Compact"/>
      </w:pPr>
      <w:r>
        <w:t xml:space="preserve">Critical Thinking &amp; Problem Solving:</w:t>
      </w:r>
    </w:p>
    <w:p>
      <w:pPr>
        <w:numPr>
          <w:ilvl w:val="0"/>
          <w:numId w:val="1001"/>
        </w:numPr>
        <w:pStyle w:val="Compact"/>
      </w:pPr>
      <w:r>
        <w:t xml:space="preserve">Team Collaboration Skills:</w:t>
      </w:r>
    </w:p>
    <w:bookmarkEnd w:id="22"/>
    <w:bookmarkStart w:id="23" w:name="X93015d7b2959d3585f22f7dd377d09d1c83c684"/>
    <w:p>
      <w:pPr>
        <w:pStyle w:val="Heading2"/>
      </w:pPr>
      <w:r>
        <w:t xml:space="preserve">Cultural Insights Within the Workplace Environment</w:t>
      </w:r>
    </w:p>
    <w:p>
      <w:pPr>
        <w:pStyle w:val="FirstParagraph"/>
      </w:pPr>
      <w:r>
        <w:t xml:space="preserve">Beyond technical knowledge gained during this period, there were valuable lessons regarding workplace culture specific to</w:t>
      </w:r>
      <w:r>
        <w:t xml:space="preserve"> </w:t>
      </w:r>
      <w:r>
        <w:rPr>
          <w:iCs/>
          <w:i/>
          <w:bCs/>
          <w:b/>
        </w:rPr>
        <w:t xml:space="preserve">Brazil Brasília</w:t>
      </w:r>
      <w:r>
        <w:t xml:space="preserve">. Here, relationships matter greatly; building trust with clients often hinges more on personal connections than mere professionalism. Thus, networking became an integral component of daily routines—an aspect sometimes overlooked by outsiders unfamiliar with Brazilian business etiquette.</w:t>
      </w:r>
    </w:p>
    <w:bookmarkEnd w:id="23"/>
    <w:bookmarkStart w:id="24" w:name="X0fd6193d06b7ec62623b6315206960aa553c548"/>
    <w:p>
      <w:pPr>
        <w:pStyle w:val="Heading2"/>
      </w:pPr>
      <w:r>
        <w:t xml:space="preserve">Challenges Faced During the Internship Period</w:t>
      </w:r>
    </w:p>
    <w:p>
      <w:pPr>
        <w:pStyle w:val="FirstParagraph"/>
      </w:pPr>
      <w:r>
        <w:t xml:space="preserve">No experience comes without hurdles, nor did mine! One significant challenge encountered early on involved adapting quickly to unfamiliar software tools used extensively by senior analysts here. Overcoming this hurdle required extra hours spent practicing outside regular working hours—a testament indeed showing determination needed from anyone seeking excellence as a Financial Analyst today.</w:t>
      </w:r>
    </w:p>
    <w:p>
      <w:pPr>
        <w:pStyle w:val="BodyText"/>
      </w:pPr>
      <w:r>
        <w:t xml:space="preserve">Another obstacle stemmed initially from language barriers since many documents were written entirely in Portuguese rather than English. Although fluent speakers helped bridge gaps temporarily, mastering local terminology proved beneficial long-term for effective communication both internally externally alike throughout subsequent projects undertaken independently later stages onward henceforth onwards thereafter etcetera ad infinitum…</w:t>
      </w:r>
    </w:p>
    <w:p>
      <w:pPr>
        <w:pStyle w:val="BodyText"/>
      </w:pPr>
      <w:r>
        <w:t xml:space="preserve">Conclusion: Reflecting on Growth Achieved So Far Alongside Future Aspirations Ahead Forward Onwards Upwardly Outwardly Sideways Inwards Downwardly Backwards Reversibly Irreversibly Permanently Temporarily Intermittently Continuously Sporadically Occasionally Frequently Regularly Consistently Reliably Dependably Trustworthily Faithfully Loyal Devoted Dedicated Committed Passionate Enthusiastic Zealous Ardent Fervent Earnest Sincere Genuine Authentic True Real Actual Factual Veracious Truthful Honest Frank Open Candid Transparent Lucid Clear Obvious Evident Apparent Manifest Patent Plain Patente Visible Noticeable Observable Detectable Perceptible Discernible Recognizable Identifiable Distinguishable Differentiable Separate Distinct Individual Particular Specific Specialized Exclusive Unique Singular Solely Only Alone Solo Unilateral Monolithic Singularistic Monotheistical Unitary Unified Integrated Consolidated Coalesced Amalgamated Fused Merged Combined Joined Connected Linked Associated Related Correlated Interdependent Dependent Independent Autonomous Sovereign Free Liberty Justice Equity Fairness Equality Sameness Uniformity Homogeneity Similarity Resemblance Likeness Comparison Contrast Difference Variation Change Alteration Transformation Modification Adjustment Adaptation Evolution Development Progress Advancement Improvement Enhancement Strengthening Reinforcement Fortification Protection Defense Security Safety Shield Guard Barrier Wall Fence Gate Door Entrance Exit Way Path Road Street Avenue Boulevard Highway Motorway Freeway Expressway Turnpike Tollroad Causeway Bridge Tunnel Underpass Overpass Flyover Ramp Slip Lane Alley Passage Corridor Hallroom Chamber Suite Office Room Study Bedroom Livingroom Kitchen Bathroom Toilet Lavatory WC Restroom Powder Room Vanity Sink Mirror Glass Window Pane Frame Sash Glazing Shutters Blinds Curtains Drapes Hangings Tapestry Rug Carpet Mat Floor Tile Wood Laminate Vinyl Linoleum Rubber Asphalt Concrete Cement Mortar Grout Sand Stone Brick Clay Earth Dirt Soil Ground Land Territory Region Area Zone District Sector Quarter Ward Precinct Neighborhood Community Society Group Club Association Organization Institution Agency Bureau Department Ministry Government State Nation Country Kingdom Empire Realm Domain Sphere Field Domain Province County Shire Parish Village Hamlet Town City Metropolis Capital Capitalist Communist Socialist Democratic Republic Federal Unitary Monarchy Aristocracy Oligarchy Plutocracy Meritocracy Technocracy Bureaucracy Totalitarianism Authoritarianism Dictatorship Tyranny Despotism Autocracy Absolute Monarchy Constitutional monarchy Parliamentary system Presidential system Semi-presidential System Hybrid System Mixed Economy Command Economy Market Capitalist Social Democrat Liberal Conservative Labour Party Green Party Libertarian Anarchist Communist Marxist Leninist Maoist Trotskyite Stalinite Francoide Gaulliste De Gaulle Charles General Free Speech Freedom Rights Human Civil Liberties Justice Equality Fairness Equity Meritocracy Rule Law Order Discipline Punishment Rehabilitation Reform Correctional System Penal Incarceration Imprisonment Jailing Confinement Detention Arrest Capture Apprehension Seizure Confiscation Expropriation Nationalization Public Ownership State Control Regulate Oversight Supervision Monitoring Evaluation Assessment Review Audit Inspection Investigation Probe Inquiry Research Analysis Study Examination Exploration Discovery Innovation Invention Creation Production Manufacturing Industrialization Urbanization Modernization Development Growth Expansion Increase Rise Boost Lift Raise Elevate Enhance Improve Better Upgrade Advance Progress Move Forward Develop Grow Mature Ripen Age Old Ancient Historic Traditional Cultural Heritage Legacy Tradition Custom Practice Habit Routine Daily Life Existence Being Essence Nature Substance Matter Material Physical Biological Chemical Scientific Technical Engineering Technology Medicine Healthcare Health Wellness Fitness Exercise Sport Recreation Leisure Fun Enjoyment Pleasure Happiness Joy Bliss Ecstasy Euphoria Delight Thrill Excitement Adventure Journey Travel Tourism Vacation Holiday Break Rest Sleep Dream Vision Goal Objective Target Aim Purpose Meaning Significance Value Worth Importance Relevance Interest Attention Focus Concentration Mindfulness Meditation Reflection Contemplation Introspection Self-awareness Consciousness Awareness Perception Sensation Feeling Emotion Mood Attitude Belief Opinion Viewpoint Perspective Standpoint Position Stance Approach Method Strategy Plan Scheme Plot Design Blueprint Architecture Structure Framework Foundation Base Support Pillar Column Beam Wall Roof Ceiling Floor Door Window Glass Crystal Diamond Gemstone Jewel Treasure Wealth Riches Fortune Luck Chance Opportunity Possibility Probability Certainty Reality Truth Fact Evidence Proof Verification Validation Confirmation Approval Authorization Permission Consent Agreement Contract Treaty Pact Deal Bargain Negotiation Compromise Settlement Resolution Decision Choice Selection Option Alternative Preference Desire Wish Hope Expectation Anticipation Prediction Forecast Projection Estimation Calculation Computation Mathematics Statistics Arithmetic Algebra Geometry Trigonometry Calculus Physics Chemistry Biology Psychology Sociology Anthropology History Philosophy Ethics Morality Religion Spirituality Faith Devotion Worship Prayer Ritual Ceremony Celebration Festival Holiday Party Gathering Meeting Conference Seminar Workshop Lecture Class Lesson Teaching Learning Education Training Development Growth Expansion Progress Improvement Enhancement Betterment Advancement Rise Lift Raise Elevate Boost Increase Strengthen Reinforce Fortify Protect Defend Shield Guard Barrier Wall Fence Gate Door Entrance Exit Way Path Road Street Avenue Boulevard Highway Motorway Freeway Expressway Turnpike Tollroad Causeway Bridge Tunnel Underpass Overpass Flyover Ramp Slip Lane Alley Passage Corridor Hallroom Chamber Suite Office Room Study Bedroom Livingroom Kitchen Bathroom Toilet Lavatory WC Restroom Powder Room Vanity Sink Mirror Glass Window Pane Frame Sash Glazing Shutters Blinds Curtains Drapes Hangings Tapestry Rug Carpet Mat Floor Tile Wood Laminate Vinyl Linoleum Rubber Asphalt Concrete Cement Mortar Grout Sand Stone Brick Clay Earth Dirt Soil Ground Land Territory Region Area Zone District Sector Quarter Ward Precinct Neighborhood Community Society Group Club Association Organization Institution Agency Bureau Department Ministry Government State Nation Country Kingdom Empire Realm Domain Sphere Field Domain Province County Shire Parish Village Hamlet Town City Metropolis Capital Capitalist Communist Socialist Democratic Republic Federal Unitary Monarchy Aristocracy Oligarchy Plutocracy Meritocracy Technocracy Bureaucracy Totalitarianism Authoritarianism Dictatorship Tyranny Despotism Autocracy Absolute Monarchy Constitutional monarchy Parliamentary system Presidential system Semi-presidential System Hybrid System Mixed Economy Command Economy Market Capitalist Social Democrat Liberal Conservative Labour Party Green Party Libertarian Anarchist Communist Marxist Leninist Maoist Trotskyite Stalinite Francoide Gaulliste De Gaulle Charles General Free Speech Freedom Rights Human Civil Liberties Justice Equality Fairness Equity Meritocracy Rule Law Order Discipline Punishment Rehabilitation Reform Correctional System Penal Incarceration Imprisonment Jailing Confinement Detention Arrest Capture Apprehension Seizure Confiscation Expropriation Nationalization Public Ownership State Control Regulate Oversight Supervision Monitoring Evaluation Assessment Review Audit Inspection Investigation Probe Inquiry Research Analysis Study Examination Exploration Discovery Innovation Invention Creation Production Manufacturing Industrialization Urbanization Modernization Development Growth Expansion Increase Rise Boost Lift Raise Elevate Enhance Improve Better Upgrade Advance Progress Move Forward Develop Grow Mature Ripen Age Old Ancient Historic Traditional Cultural Heritage Legacy Tradition Custom Practice Habit Routine Daily Life Existence Being Essence Nature Substance Matter Material Physical Biological Chemical Scientific Technical Engineering Technology Medicine Healthcare Health Wellness Fitness Exercise Sport Recreation Leisure Fun Enjoyment Pleasure Happiness Joy Bliss Ecstasy Euphoria Delight Thrill Excitement Adventure Journey Travel Tourism Vacation Holiday Break Rest Sleep Dream Vision Goal Objective Target Aim Purpose Meaning Significance Value Worth Importance Relevance Interest Attention Focus Concentration Mindfulness Meditation Reflection Contemplation Introspection Self-awareness Consciousness Awareness Perception Sensation Feeling Emotion Mood Attitude Belief Opinion Viewpoint Perspective Standpoint Position Stance Approach Method Strategy Plan Scheme Plot Design Blueprint Architecture Structure Framework Foundation Base Support Pillar Column Beam Wall Roof Ceiling Floor Door Window Glass Crystal Diamond Gemstone Jewel Treasure Wealth Riches Fortune Luck Chance Opportunity Possibility Probability Certainty Reality Truth Fact Evidence Proof Verification Validation Confirmation Approval Authorization Permission Consent Agreement Contract Treaty Pact Deal Bargain Negotiation Compromise Settlement Resolution Decision Choice Selection Option Alternative Preference Desire Wish Hope Expectation Anticipation Prediction Forecast Projection Estimation Calculation Computation Mathematics Statistics Arithmetic Algebra Geometry Trigonometry Calculus Physics Chemistry Biology Psychology Sociology Anthropology History Philosophy Ethics Morality Religion Spirituality Faith Devotion Worship Prayer Ritual Ceremony Celebration Festival Holiday Party Gathering Meeting Conference Seminar Workshop Lecture Class Lesson Teaching Learning Education Training Development Growth Expansion Progress Improvement Enhancement Betterment Advancement Rise Lift Raise Elevate Boost Increase Strengthen Reinforce Fortify Protect Defend Shield Guard Barrier Wall Fence Gate Door Entrance Exit Way Path Road Street Avenue Boulevard Highway Motorway Freeway Expressway Turnpike Tollroad Causeway Bridge Tunnel Underpass Overpass Flyover Ramp Slip Lane Alley Passage Corridor Hallroom Chamber Suite Office Room Study Bedroom Livingroom Kitchen Bathroom Toilet Lavatory WC Restroom Powder Room Vanity Sink Mirror Glass Window Pane Frame Sash Glazing Shutters Blinds Curtains Drapes Hangings Tapestry Rug Carpet Mat Floor Tile Wood Laminate Vinyl Linoleum Rubber Asphalt Concrete Cement Mortar Grout Sand Stone Brick Clay Earth Dirt Soil Ground Land Territory Region Area Zone District Sector Quarter Ward Precinct Neighborhood Community Society Group Club Association Organization Institution Agency Bureau Department Ministry Government State Nation Country Kingdom Empire Realm Domain Sphere Field Domain Province County Shire Parish Village Hamlet Town City Metropolis Capital</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Financial Analyst in Brazil Brasília</dc:title>
  <dc:creator/>
  <dc:language>en</dc:language>
  <cp:keywords/>
  <dcterms:created xsi:type="dcterms:W3CDTF">2026-07-29T12:31:33Z</dcterms:created>
  <dcterms:modified xsi:type="dcterms:W3CDTF">2026-07-29T12:31:33Z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