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X82c3cfb12857552c701335839b16c83bdebcb6c"/>
    <w:p>
      <w:pPr>
        <w:pStyle w:val="Heading1"/>
      </w:pPr>
      <w:r>
        <w:t xml:space="preserve">CAPSTONE INTERNSHIP REPORT: FINANCIAL ANALYST TRAINEE</w:t>
      </w:r>
    </w:p>
    <w:p>
      <w:pPr>
        <w:pStyle w:val="FirstParagraph"/>
      </w:pPr>
      <w:r>
        <w:rPr>
          <w:bCs/>
          <w:b/>
        </w:rPr>
        <w:t xml:space="preserve">Date:</w:t>
      </w:r>
      <w:r>
        <w:t xml:space="preserve"> </w:t>
      </w:r>
      <w:r>
        <w:t xml:space="preserve">October 24, 2023</w:t>
      </w:r>
      <w:r>
        <w:br/>
      </w:r>
      <w:r>
        <w:rPr>
          <w:bCs/>
          <w:b/>
        </w:rPr>
        <w:t xml:space="preserve">Locus:</w:t>
      </w:r>
      <w:r>
        <w:t xml:space="preserve"> </w:t>
      </w:r>
      <w:r>
        <w:t xml:space="preserve">Brazil, Rio de Janeiro</w:t>
      </w:r>
      <w:r>
        <w:br/>
      </w:r>
      <w:r>
        <w:rPr>
          <w:bCs/>
          <w:b/>
        </w:rPr>
        <w:t xml:space="preserve">Sector:</w:t>
      </w:r>
      <w:r>
        <w:t xml:space="preserve"> </w:t>
      </w:r>
      <w:r>
        <w:t xml:space="preserve">Investment Banking &amp; Energy Transition</w:t>
      </w:r>
    </w:p>
    <w:bookmarkEnd w:id="20"/>
    <w:bookmarkStart w:id="21" w:name="introduction"/>
    <w:p>
      <w:pPr>
        <w:pStyle w:val="Heading2"/>
      </w:pPr>
      <w:r>
        <w:t xml:space="preserve">1. Introduction and Contextual Overview</w:t>
      </w:r>
    </w:p>
    <w:p>
      <w:pPr>
        <w:pStyle w:val="FirstParagraph"/>
      </w:pPr>
      <w:r>
        <w:t xml:space="preserve">The landscape of modern finance is increasingly defined by its intersection with technological innovation, regulatory complexity, and global market volatility. This internship report details a comprehensive twelve-month practical experience undertaken within the dynamic financial sector of Brazil Rio de Janeiro. The role in question was that of an Intern Financial Analyst, embedded within a prominent mid-cap investment firm situated in the historical center of Rio de Janeiro's commercial district.</w:t>
      </w:r>
    </w:p>
    <w:p>
      <w:pPr>
        <w:pStyle w:val="BodyText"/>
      </w:pPr>
      <w:r>
        <w:t xml:space="preserve">Rio de Janeiro, often perceived globally primarily for its cultural landmarks and tourism, serves as a critical financial hub in Latin America. It hosts major energy corporations, pension funds (such as Previc and Petros), and significant branches of international banks. The objective of this internship was to bridge the gap between academic theoretical knowledge acquired during undergraduate studies in Economics and Finance and the pragmatic realities of corporate financial strategy. By focusing on Brazil Rio de Janeiro as the operational base, this report highlights specific regional economic drivers, particularly within the oil and gas sector, which heavily influences local financial modeling.</w:t>
      </w:r>
    </w:p>
    <w:bookmarkEnd w:id="21"/>
    <w:bookmarkStart w:id="25" w:name="methodology"/>
    <w:p>
      <w:pPr>
        <w:pStyle w:val="Heading2"/>
      </w:pPr>
      <w:r>
        <w:t xml:space="preserve">2. Methodology and Core Responsibilities</w:t>
      </w:r>
    </w:p>
    <w:p>
      <w:pPr>
        <w:pStyle w:val="FirstParagraph"/>
      </w:pPr>
      <w:r>
        <w:t xml:space="preserve">The primary objective of my tenure as an Intern Financial Analyst was to support the senior management team in data-driven decision-making processes. The daily workflow involved rigorous quantitative analysis, market research, and the preparation of executive-level presentations. The following subsections outline the key technical competencies developed during this period.</w:t>
      </w:r>
    </w:p>
    <w:bookmarkStart w:id="22" w:name="financial-modeling-and-forecasting"/>
    <w:p>
      <w:pPr>
        <w:pStyle w:val="Heading3"/>
      </w:pPr>
      <w:r>
        <w:t xml:space="preserve">2.1 Financial Modeling and Forecasting</w:t>
      </w:r>
    </w:p>
    <w:p>
      <w:pPr>
        <w:pStyle w:val="FirstParagraph"/>
      </w:pPr>
      <w:r>
        <w:t xml:space="preserve">A significant portion of my time as an Intern Financial Analyst was dedicated to building and maintaining complex financial models in Microsoft Excel. These models were used to project cash flows, assess valuation metrics, and evaluate potential M&amp;A (Mergers and Acquisitions) opportunities. Working in Brazil Rio de Janeiro offered unique exposure to projects tied to the pre-salt oil layers. I assisted senior analysts in creating Discounted Cash Flow (DCF) models that accounted for fluctuating Brent Crude oil prices and local inflation indices.</w:t>
      </w:r>
    </w:p>
    <w:p>
      <w:pPr>
        <w:pStyle w:val="BodyText"/>
      </w:pPr>
      <w:r>
        <w:rPr>
          <w:bCs/>
          <w:b/>
        </w:rPr>
        <w:t xml:space="preserve">Key Achievement:</w:t>
      </w:r>
      <w:r>
        <w:t xml:space="preserve"> </w:t>
      </w:r>
      <w:r>
        <w:t xml:space="preserve">Developed an automated sensitivity analysis dashboard that allowed the team to visualize potential revenue variations under different tax reform scenarios proposed by the Brazilian government. This tool reduced model adjustment time by 40%.</w:t>
      </w:r>
    </w:p>
    <w:bookmarkEnd w:id="22"/>
    <w:bookmarkStart w:id="23" w:name="market-analysis-and-economic-indicators"/>
    <w:p>
      <w:pPr>
        <w:pStyle w:val="Heading3"/>
      </w:pPr>
      <w:r>
        <w:t xml:space="preserve">2.2 Market Analysis and Economic Indicators</w:t>
      </w:r>
    </w:p>
    <w:p>
      <w:pPr>
        <w:pStyle w:val="FirstParagraph"/>
      </w:pPr>
      <w:r>
        <w:t xml:space="preserve">The role required continuous monitoring of macroeconomic indicators relevant to Brazil Rio de Janeiro and the broader national economy. Key metrics tracked included the Brazilian Real (BRL) exchange rates, Interbank Deposit Certificate (CDI) rates, and IPCA inflation data. As an Intern Financial Analyst, I was responsible for summarizing weekly market newsletters that correlated global geopolitical events with local asset performance. This experience honed my ability to interpret how international news impacts emerging markets specifically.</w:t>
      </w:r>
    </w:p>
    <w:bookmarkEnd w:id="23"/>
    <w:bookmarkStart w:id="24" w:name="risk-management-and-compliance"/>
    <w:p>
      <w:pPr>
        <w:pStyle w:val="Heading3"/>
      </w:pPr>
      <w:r>
        <w:t xml:space="preserve">2.3 Risk Management and Compliance</w:t>
      </w:r>
    </w:p>
    <w:p>
      <w:pPr>
        <w:pStyle w:val="FirstParagraph"/>
      </w:pPr>
      <w:r>
        <w:t xml:space="preserve">Navigating the regulatory environment in Brazil Rio de Janeiro requires strict adherence to guidelines set by the Central Bank of Brazil (BACEN) and the Securities and Exchange Commission Board (CVM). My responsibilities included assisting in stress-testing portfolios against historical volatility events. I gained substantial knowledge regarding Basel III capital requirements and how they impact local banking institutions. Understanding these compliance nuances was essential for ensuring that all financial recommendations aligned with legal standards.</w:t>
      </w:r>
    </w:p>
    <w:bookmarkEnd w:id="24"/>
    <w:bookmarkEnd w:id="25"/>
    <w:bookmarkStart w:id="26" w:name="challenges"/>
    <w:p>
      <w:pPr>
        <w:pStyle w:val="Heading2"/>
      </w:pPr>
      <w:r>
        <w:t xml:space="preserve">3. Challenges and Problem-Solving</w:t>
      </w:r>
    </w:p>
    <w:p>
      <w:pPr>
        <w:pStyle w:val="FirstParagraph"/>
      </w:pPr>
      <w:r>
        <w:t xml:space="preserve">The transition from academic theory to professional practice presented several challenges, particularly when working as an Intern Financial Analyst in a high-pressure environment like Brazil Rio de Janeiro. One significant hurdle was the complexity of the Brazilian tax system (known as "Custo Brasil" or "Brazil Cost"). Interpreting how complex tax legislation affected corporate profitability required rapid learning and collaboration with legal departments.</w:t>
      </w:r>
    </w:p>
    <w:p>
      <w:pPr>
        <w:pStyle w:val="BodyText"/>
      </w:pPr>
      <w:r>
        <w:t xml:space="preserve">Additionally, data accessibility posed a challenge. While global markets often have transparent data feeds, local emerging market data can sometimes be fragmented. I had to develop skills in scraping public government portals (such as the IBGE database for demographic and economic stats) to supplement proprietary financial databases. This initiative demonstrated resourcefulness and adaptability—traits highly valued in any Financial Analyst role.</w:t>
      </w:r>
    </w:p>
    <w:bookmarkEnd w:id="26"/>
    <w:bookmarkStart w:id="27" w:name="soft_skills"/>
    <w:p>
      <w:pPr>
        <w:pStyle w:val="Heading2"/>
      </w:pPr>
      <w:r>
        <w:t xml:space="preserve">4. Soft Skills Development</w:t>
      </w:r>
    </w:p>
    <w:p>
      <w:pPr>
        <w:pStyle w:val="FirstParagraph"/>
      </w:pPr>
      <w:r>
        <w:t xml:space="preserve">Beyond technical prowess, the internship emphasized the importance of soft skills in a collaborative office setting located in Brazil Rio de Janeiro. Communication was paramount; I learned to translate complex quantitative findings into clear, actionable insights for non-financial stakeholders, including marketing and operations teams.</w:t>
      </w:r>
    </w:p>
    <w:p>
      <w:pPr>
        <w:pStyle w:val="BodyText"/>
      </w:pPr>
      <w:r>
        <w:t xml:space="preserve">Negotiation and presentation skills were refined through weekly team meetings where we pitched investment theses to senior partners. The cultural context of Rio de Janeiro, known for its vibrant interpersonal relationships, also taught me the value of networking and building trust within a professional hierarchy. Understanding local business etiquette facilitated smoother negotiations with domestic clients.</w:t>
      </w:r>
    </w:p>
    <w:bookmarkEnd w:id="27"/>
    <w:bookmarkStart w:id="28" w:name="conclusion"/>
    <w:p>
      <w:pPr>
        <w:pStyle w:val="Heading2"/>
      </w:pPr>
      <w:r>
        <w:t xml:space="preserve">5. Conclusion and Future Outlook</w:t>
      </w:r>
    </w:p>
    <w:p>
      <w:pPr>
        <w:pStyle w:val="FirstParagraph"/>
      </w:pPr>
      <w:r>
        <w:t xml:space="preserve">In conclusion, this internship as an Intern Financial Analyst in Brazil Rio de Janeiro has been instrumental in shaping my professional identity within the finance industry. The experience provided a robust foundation in financial modeling, risk assessment, and market analysis, all within the context of one of Latin America’s most economically significant cities.</w:t>
      </w:r>
    </w:p>
    <w:p>
      <w:pPr>
        <w:pStyle w:val="BodyText"/>
      </w:pPr>
      <w:r>
        <w:t xml:space="preserve">The unique economic drivers of Brazil Rio de Janeiro—specifically its role as an energy hub and a center for pension fund management—offered insights that cannot be replicated in more standardized Western financial markets. The combination of technical skill acquisition and cultural immersion has prepared me to tackle complex financial challenges in emerging markets.</w:t>
      </w:r>
    </w:p>
    <w:p>
      <w:pPr>
        <w:pStyle w:val="BodyText"/>
      </w:pPr>
      <w:r>
        <w:t xml:space="preserve">Looking forward, I intend to leverage the experience gained during this internship to pursue certifications such as the CFA (Chartered Financial Analyst) designation. The insights gained from working with diverse assets in Brazil Rio de Janeiro will serve as a cornerstone for my future career, whether in local investment banking or global asset management.</w:t>
      </w:r>
    </w:p>
    <w:p>
      <w:pPr>
        <w:pStyle w:val="BodyText"/>
      </w:pPr>
      <w:r>
        <w:rPr>
          <w:bCs/>
          <w:b/>
        </w:rPr>
        <w:t xml:space="preserve">Prepared by:</w:t>
      </w:r>
      <w:r>
        <w:t xml:space="preserve"> </w:t>
      </w:r>
      <w:r>
        <w:t xml:space="preserve">[Your Name]</w:t>
      </w:r>
      <w:r>
        <w:br/>
      </w:r>
      <w:r>
        <w:rPr>
          <w:bCs/>
          <w:b/>
        </w:rPr>
        <w:t xml:space="preserve">Intern Financial Analyst Trainee</w:t>
      </w:r>
      <w:r>
        <w:br/>
      </w:r>
      <w:r>
        <w:t xml:space="preserve">Rio de Janeiro, Brazil</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 in Brazil Rio de Janeiro</dc:title>
  <dc:creator/>
  <dc:language>en</dc:language>
  <cp:keywords/>
  <dcterms:created xsi:type="dcterms:W3CDTF">2026-07-29T12:28:38Z</dcterms:created>
  <dcterms:modified xsi:type="dcterms:W3CDTF">2026-07-29T12:28:38Z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