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Canada</w:t>
      </w:r>
      <w:r>
        <w:t xml:space="preserve"> </w:t>
      </w:r>
      <w:r>
        <w:t xml:space="preserve">Toronto</w:t>
      </w:r>
    </w:p>
    <w:bookmarkStart w:id="28" w:name="X88e68ef0ca63b6b11befe27737e112cca46a650"/>
    <w:p>
      <w:pPr>
        <w:pStyle w:val="Heading1"/>
      </w:pPr>
      <w:r>
        <w:t xml:space="preserve">Comprehensive Internship Report: Financial Analyst Role in Canada Toronto</w:t>
      </w:r>
    </w:p>
    <w:p>
      <w:pPr>
        <w:pStyle w:val="FirstParagraph"/>
      </w:pPr>
      <w:r>
        <w:rPr>
          <w:bCs/>
          <w:b/>
        </w:rPr>
        <w:t xml:space="preserve">Date:</w:t>
      </w:r>
      <w:r>
        <w:t xml:space="preserve"> </w:t>
      </w:r>
      <w:r>
        <w:t xml:space="preserve">October 24, 2023</w:t>
      </w:r>
      <w:r>
        <w:br/>
      </w:r>
      <w:r>
        <w:rPr>
          <w:bCs/>
          <w:b/>
        </w:rPr>
        <w:t xml:space="preserve">Name:</w:t>
      </w:r>
      <w:r>
        <w:t xml:space="preserve">[Candidate Name]</w:t>
      </w:r>
      <w:r>
        <w:br/>
      </w:r>
    </w:p>
    <w:p>
      <w:pPr>
        <w:pStyle w:val="BodyText"/>
      </w:pPr>
      <w:r>
        <w:t xml:space="preserve">Institution:[University Name]</w:t>
      </w:r>
      <w:r>
        <w:br/>
      </w:r>
      <w:r>
        <w:t xml:space="preserve">**Location:**Canada,Toronto</w:t>
      </w:r>
    </w:p>
    <w:bookmarkStart w:id="20" w:name="executive-summary"/>
    <w:p>
      <w:pPr>
        <w:pStyle w:val="Heading2"/>
      </w:pPr>
      <w:r>
        <w:t xml:space="preserve">1. Executive Summary</w:t>
      </w:r>
    </w:p>
    <w:p>
      <w:pPr>
        <w:pStyle w:val="FirstParagraph"/>
      </w:pPr>
      <w:r>
        <w:t xml:space="preserve">This report details the comprehensive experience gained during a twelve-month internship as a Financial Analyst in Toronto, Canada. The primary objective of this internship was to bridge the gap between academic theoretical knowledge and practical financial application within one of North America's most dynamic economic hubs. Operating within the bustling financial district of Canada’s largest city, Toronto, provided a unique vantage point to observe market volatilities, regulatory frameworks specific to Canadian securities laws, and the high-paced nature of institutional finance. This document outlines the key responsibilities undertaken, technical skills acquired challenges encountered in a competitive market environment.</w:t>
      </w:r>
    </w:p>
    <w:bookmarkEnd w:id="20"/>
    <w:bookmarkStart w:id="21" w:name="introduction-and-context"/>
    <w:p>
      <w:pPr>
        <w:pStyle w:val="Heading2"/>
      </w:pPr>
      <w:r>
        <w:t xml:space="preserve">2. Introduction and Context</w:t>
      </w:r>
    </w:p>
    <w:p>
      <w:pPr>
        <w:pStyle w:val="FirstParagraph"/>
      </w:pPr>
      <w:r>
        <w:t xml:space="preserve">Toronto stands as the financial heart of Canada Toronto is home to the Toronto Stock Exchange (TSX) and the headquarters of all five major Canadian banks. For a aspiring Financial Analyst, interning in this specific geographic location offers unparalleled exposure to capital markets, investment banking, corporate finance, and fintech innovation. The internship was structured to provide holistic training covering financial modeling, data analysis, regulatory compliance with the Canadian Securities Administrators (CSA), and client communication.</w:t>
      </w:r>
    </w:p>
    <w:bookmarkEnd w:id="21"/>
    <w:bookmarkStart w:id="22" w:name="key-responsibilities"/>
    <w:p>
      <w:pPr>
        <w:pStyle w:val="Heading2"/>
      </w:pPr>
      <w:r>
        <w:t xml:space="preserve">3. Key Responsibilities</w:t>
      </w:r>
    </w:p>
    <w:p>
      <w:pPr>
        <w:pStyle w:val="FirstParagraph"/>
      </w:pPr>
      <w:r>
        <w:t xml:space="preserve">The role of Financial Analyst in this Toronto-based firm required a multifaceted approach to financial data management and strategic planning. The primary duties included but were not limited to:</w:t>
      </w:r>
    </w:p>
    <w:p>
      <w:pPr>
        <w:numPr>
          <w:ilvl w:val="0"/>
          <w:numId w:val="1001"/>
        </w:numPr>
        <w:pStyle w:val="Compact"/>
      </w:pPr>
      <w:r>
        <w:rPr>
          <w:bCs/>
          <w:b/>
        </w:rPr>
        <w:t xml:space="preserve">Financial Modeling and Forecasting:</w:t>
      </w:r>
      <w:r>
        <w:t xml:space="preserve"> </w:t>
      </w:r>
      <w:r>
        <w:t xml:space="preserve">Developed complex discounted cash flow (DCF) models and comparable company analyses. These models were critical for valuation purposes in mergers and acquisitions (M&amp;A) deals prevalent in the Toronto market.</w:t>
      </w:r>
    </w:p>
    <w:p>
      <w:pPr>
        <w:numPr>
          <w:ilvl w:val="0"/>
          <w:numId w:val="1001"/>
        </w:numPr>
        <w:pStyle w:val="Compact"/>
      </w:pPr>
      <w:r>
        <w:t xml:space="preserve">Data Analysis using SQL and Python:In Canada’s increasingly data-driven financial sector, proficiency in programming was essential. I utilized Python for automating data extraction processes from various databases and used SQL to query large datasets regarding asset performance.</w:t>
      </w:r>
    </w:p>
    <w:p>
      <w:pPr>
        <w:numPr>
          <w:ilvl w:val="0"/>
          <w:numId w:val="1001"/>
        </w:numPr>
        <w:pStyle w:val="Compact"/>
      </w:pPr>
      <w:r>
        <w:t xml:space="preserve">Regulatory Compliance Reporting:Toronto operates under strict regulatory guidelines. A significant portion of the role involved preparing reports that adhered to Canadian accounting standards (ASPE/IFRS) and ensuring all financial disclosures met the requirements of local securities commissions.</w:t>
      </w:r>
    </w:p>
    <w:p>
      <w:pPr>
        <w:numPr>
          <w:ilvl w:val="0"/>
          <w:numId w:val="1001"/>
        </w:numPr>
        <w:pStyle w:val="Compact"/>
      </w:pPr>
      <w:r>
        <w:t xml:space="preserve">Market Research:Analyzed trends in Canada’s real estate, energy, and technology sectors. This research supported senior analysts in making informed investment decisions for institutional clients based out of the Greater Toronto Area (GTA).</w:t>
      </w:r>
    </w:p>
    <w:p>
      <w:pPr>
        <w:numPr>
          <w:ilvl w:val="0"/>
          <w:numId w:val="1001"/>
        </w:numPr>
        <w:pStyle w:val="Compact"/>
      </w:pPr>
      <w:r>
        <w:t xml:space="preserve">Presentation of Findings:Regularly presented financial insights to senior management. Effective communication skills were honed through preparing executive summaries and visual dashboards using tools like Tableau.</w:t>
      </w:r>
    </w:p>
    <w:bookmarkEnd w:id="22"/>
    <w:bookmarkStart w:id="23" w:name="technical-skills-acquired"/>
    <w:p>
      <w:pPr>
        <w:pStyle w:val="Heading2"/>
      </w:pPr>
      <w:r>
        <w:t xml:space="preserve">4. Technical Skills Acquired</w:t>
      </w:r>
    </w:p>
    <w:p>
      <w:pPr>
        <w:pStyle w:val="FirstParagraph"/>
      </w:pPr>
      <w:r>
        <w:t xml:space="preserve">The internship served as an intensive bootcamp for hard skills required of a modern Financial Analyst in Canada Toronto:</w:t>
      </w:r>
    </w:p>
    <w:p>
      <w:pPr>
        <w:pStyle w:val="BodyText"/>
      </w:pPr>
      <w:r>
        <w:t xml:space="preserve">Skill</w:t>
      </w:r>
    </w:p>
    <w:p>
      <w:pPr>
        <w:pStyle w:val="BodyText"/>
      </w:pPr>
      <w:r>
        <w:t xml:space="preserve">Description</w:t>
      </w:r>
    </w:p>
    <w:p>
      <w:pPr>
        <w:pStyle w:val="BodyText"/>
      </w:pPr>
      <w:r>
        <w:t xml:space="preserve">Advanced Excel Modeling</w:t>
      </w:r>
    </w:p>
    <w:p>
      <w:pPr>
        <w:pStyle w:val="BodyText"/>
      </w:pPr>
      <w:r>
        <w:t xml:space="preserve">Mastery of macros, pivot tables, and complex financial functions.</w:t>
      </w:r>
    </w:p>
    <w:p>
      <w:pPr>
        <w:pStyle w:val="BodyText"/>
      </w:pPr>
      <w:r>
        <w:t xml:space="preserve">Bloomberg Terminal Usage</w:t>
      </w:r>
    </w:p>
    <w:p>
      <w:pPr>
        <w:pStyle w:val="BodyText"/>
      </w:pPr>
      <w:r>
        <w:t xml:space="preserve">Daily navigation of Bloomberg to retrieve real-time market data for Canadian and global equities.</w:t>
      </w:r>
    </w:p>
    <w:p>
      <w:pPr>
        <w:pStyle w:val="BodyText"/>
      </w:pPr>
      <w:r>
        <w:t xml:space="preserve">&gt;</w:t>
      </w:r>
    </w:p>
    <w:p>
      <w:pPr>
        <w:pStyle w:val="BodyText"/>
      </w:pPr>
      <w:r>
        <w:t xml:space="preserve">Risk Management SoftwareGarch models for volatility forecasting in volatile markets like those often seen in Canada Toronto's diverse economy.</w:t>
      </w:r>
    </w:p>
    <w:bookmarkEnd w:id="23"/>
    <w:bookmarkStart w:id="24" w:name="professional-development-and-challenges"/>
    <w:p>
      <w:pPr>
        <w:pStyle w:val="Heading2"/>
      </w:pPr>
      <w:r>
        <w:t xml:space="preserve">5. Professional Development and Challenges</w:t>
      </w:r>
    </w:p>
    <w:p>
      <w:pPr>
        <w:pStyle w:val="FirstParagraph"/>
      </w:pPr>
      <w:r>
        <w:rPr>
          <w:bCs/>
          <w:b/>
        </w:rPr>
        <w:t xml:space="preserve">The Competitive Environment:</w:t>
      </w:r>
      <w:r>
        <w:t xml:space="preserve">The financial sector in Canada is highly competitive, particularly in Toronto where top-tier talent converges. A significant challenge was adapting to the fast-paced decision-making environment. Initially, the volume of data required processing daily was overwhelming. However by implementing strict time-management techniques and leveraging automation scripts developed during the internship this bottleneck was significantly reduced.</w:t>
      </w:r>
    </w:p>
    <w:p>
      <w:pPr>
        <w:pStyle w:val="BodyText"/>
      </w:pPr>
      <w:r>
        <w:t xml:space="preserve">Navigating Canadian Regulations:Understanding the nuances of Canadian financial regulations presented a steep learning curve Unlike general international standards many specificities exist regarding tax implications and reporting in Canada Toronto. Engaging with compliance officers helped clarify these distinctions, providing a deeper appreciation for the legal framework governing financial activities in this jurisdiction.</w:t>
      </w:r>
    </w:p>
    <w:bookmarkEnd w:id="24"/>
    <w:bookmarkStart w:id="25" w:name="contribution-to-company-goals"/>
    <w:p>
      <w:pPr>
        <w:pStyle w:val="Heading2"/>
      </w:pPr>
      <w:r>
        <w:t xml:space="preserve">6. Contribution to Company Goals</w:t>
      </w:r>
    </w:p>
    <w:p>
      <w:pPr>
        <w:pStyle w:val="FirstParagraph"/>
      </w:pPr>
      <w:r>
        <w:t xml:space="preserve">A major achievement during this internship was the development of an automated dashboard that tracked monthly expense variances for three key divisions within our organization. This tool not only saved approximately 15 hours of manual work per week but also improved the accuracy of financial reporting by eliminating human error in data entry. Furthermore, my market research on emerging fintech startups in Canada contributed to a strategic proposal that was eventually adopted by the senior management team for potential venture capital investment.</w:t>
      </w:r>
    </w:p>
    <w:bookmarkEnd w:id="25"/>
    <w:bookmarkStart w:id="26" w:name="conclusion"/>
    <w:p>
      <w:pPr>
        <w:pStyle w:val="Heading2"/>
      </w:pPr>
      <w:r>
        <w:t xml:space="preserve">7. Conclusion</w:t>
      </w:r>
    </w:p>
    <w:p>
      <w:pPr>
        <w:pStyle w:val="FirstParagraph"/>
      </w:pPr>
      <w:r>
        <w:t xml:space="preserve">In conclusion this internship as a Financial Analyst in Canada Toronto has been an instrumental phase of my professional development. It provided practical insights into the complexities of financial analysis within one of North America's most robust economies. The experience has equipped me with advanced technical skills regulatory knowledge and soft skills such as stakeholder management and strategic thinking. As I move forward in my career this foundation will be invaluable.</w:t>
      </w:r>
    </w:p>
    <w:p>
      <w:pPr>
        <w:pStyle w:val="BodyText"/>
      </w:pPr>
      <w:r>
        <w:t xml:space="preserve">The vibrant financial ecosystem of Canada Toronto offers endless opportunities for growth and innovation By immersing myself in this environment I have not only enhanced my capabilities as a Financial Analyst but also gained a profound respect for the intricate mechanisms that drive global financial markets. This internship has confirmed my passion for the field and solidified my commitment to pursuing excellence in corporate finance.</w:t>
      </w:r>
    </w:p>
    <w:bookmarkEnd w:id="26"/>
    <w:bookmarkStart w:id="27" w:name="recommendations"/>
    <w:p>
      <w:pPr>
        <w:pStyle w:val="Heading2"/>
      </w:pPr>
      <w:r>
        <w:t xml:space="preserve">8. Recommendations</w:t>
      </w:r>
    </w:p>
    <w:p>
      <w:pPr>
        <w:numPr>
          <w:ilvl w:val="0"/>
          <w:numId w:val="1002"/>
        </w:numPr>
        <w:pStyle w:val="Compact"/>
      </w:pPr>
      <w:r>
        <w:rPr>
          <w:bCs/>
          <w:b/>
        </w:rPr>
        <w:t xml:space="preserve">For Future Interns:</w:t>
      </w:r>
      <w:r>
        <w:t xml:space="preserve">I recommend that future interns arrive with a strong grasp of Python and SQL as these tools are increasingly integrated into daily workflows in Toronto's financial sector.</w:t>
      </w:r>
    </w:p>
    <w:p>
      <w:pPr>
        <w:numPr>
          <w:ilvl w:val="0"/>
          <w:numId w:val="1002"/>
        </w:numPr>
        <w:pStyle w:val="Compact"/>
      </w:pPr>
      <w:r>
        <w:t xml:space="preserve">For the Organization:To further enhance the internship program I suggest incorporating more cross-departmental rotation opportunities allowing analysts to understand how financial data impacts operations marketing and product development.</w:t>
      </w:r>
    </w:p>
    <w:p>
      <w:r>
        <w:pict>
          <v:rect style="width:0;height:1.5pt" o:hralign="center" o:hrstd="t" o:hr="t"/>
        </w:pict>
      </w:r>
    </w:p>
    <w:p>
      <w:pPr>
        <w:pStyle w:val="FirstParagraph"/>
      </w:pPr>
      <w:r>
        <w:rPr>
          <w:iCs/>
          <w:i/>
        </w:rPr>
        <w:t xml:space="preserve">This report was compiled with strict adherence to professional standards applicable in Canada Toronto ensuring accuracy confidentiality and integrity throughout all sections.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Position in Canada Toronto</dc:title>
  <dc:creator/>
  <dc:language>en</dc:language>
  <cp:keywords/>
  <dcterms:created xsi:type="dcterms:W3CDTF">2026-07-29T06:51:22Z</dcterms:created>
  <dcterms:modified xsi:type="dcterms:W3CDTF">2026-07-29T06:51:22Z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