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br/>
      </w:r>
      <w:r>
        <w:t xml:space="preserve">October 26, 2023</w:t>
      </w:r>
      <w:r>
        <w:br/>
      </w:r>
      <w:r>
        <w:t xml:space="preserve">    </w:t>
      </w:r>
      <w:r>
        <w:br/>
      </w:r>
      <w:r>
        <w:t xml:space="preserve">[Date of Submission]</w:t>
      </w:r>
      <w:r>
        <w:br/>
      </w:r>
    </w:p>
    <w:p>
      <w:r>
        <w:pict>
          <v:rect style="width:0;height:1.5pt" o:hralign="center" o:hrstd="t" o:hr="t"/>
        </w:pict>
      </w:r>
    </w:p>
    <w:p>
      <w:pPr>
        <w:pStyle w:val="FirstParagraph"/>
      </w:pPr>
      <w:r>
        <w:t xml:space="preserve">&lt;/div&gt;</w:t>
      </w:r>
    </w:p>
    <w:bookmarkStart w:id="20" w:name="introduction"/>
    <w:p>
      <w:pPr>
        <w:pStyle w:val="Heading2"/>
      </w:pPr>
      <w:r>
        <w:t xml:space="preserve">1. Introduction</w:t>
      </w:r>
    </w:p>
    <w:p>
      <w:pPr>
        <w:pStyle w:val="FirstParagraph"/>
      </w:pPr>
      <w:r>
        <w:t xml:space="preserve">This document serves as a comprehensive Internship Report detailing my professional experience gained during my tenure as a Financial Analyst intern at [Company Name], located in the heart of Egypt, Cairo. The primary objective of this report is to reflect on the practical application of theoretical financial knowledge within a dynamic and rapidly evolving market context. Cairo, as the economic capital of Egypt and a significant hub for business in North Africa and the Middle East, provided an unparalleled environment for understanding emerging market dynamics. My role as a Financial Analyst was crucial in supporting the finance department's strategic initiatives, requiring rigorous data analysis, forecasting models, and compliance with local regulatory standards.</w:t>
      </w:r>
    </w:p>
    <w:p>
      <w:pPr>
        <w:pStyle w:val="BodyText"/>
      </w:pPr>
      <w:r>
        <w:t xml:space="preserve">The internship aimed to bridge the gap between academic learning and real-world corporate finance operations. By immersing myself in the daily operations of a financial team in Egypt Cairo, I gained insights into how macroeconomic factors such as currency fluctuation (EGP), inflation rates, and regional geopolitical stability directly impact corporate financial health. This report outlines my responsibilities, the technical skills acquired, challenges faced, and the professional growth achieved during this transformative period.</w:t>
      </w:r>
    </w:p>
    <w:bookmarkEnd w:id="20"/>
    <w:bookmarkStart w:id="21" w:name="company-profile"/>
    <w:p>
      <w:pPr>
        <w:pStyle w:val="Heading2"/>
      </w:pPr>
      <w:r>
        <w:t xml:space="preserve">2. Company Profile</w:t>
      </w:r>
    </w:p>
    <w:p>
      <w:pPr>
        <w:pStyle w:val="FirstParagraph"/>
      </w:pPr>
      <w:r>
        <w:t xml:space="preserve">[Company Name] is a prominent organization operating within the [Industry Sector, e.g., Banking, Telecommunications, Manufacturing] sector in Egypt Cairo. Established over [Number] years ago, the company has established itself as a leader in providing high-quality services to both domestic and international clients. The corporate office is situated in New Cairo’s Business Park area (NCP), a modern district that hosts numerous multinational corporations and local conglomerates.</w:t>
      </w:r>
    </w:p>
    <w:p>
      <w:pPr>
        <w:pStyle w:val="BodyText"/>
      </w:pPr>
      <w:r>
        <w:t xml:space="preserve">The company operates under strict Egyptian commercial laws and adheres to International Financial Reporting Standards (IFRS). Understanding the local regulatory framework administered by the Egyptian Financial Regulatory Authority (FRA) was a critical component of my internship. The organization's commitment to transparency and fiscal responsibility provided an ethical foundation for my work as a Financial Analyst, emphasizing accuracy, integrity, and strategic foresight.</w:t>
      </w:r>
    </w:p>
    <w:bookmarkEnd w:id="21"/>
    <w:bookmarkStart w:id="22" w:name="key-responsibilities"/>
    <w:p>
      <w:pPr>
        <w:pStyle w:val="Heading2"/>
      </w:pPr>
      <w:r>
        <w:t xml:space="preserve">3. Key Responsibilities</w:t>
      </w:r>
    </w:p>
    <w:p>
      <w:pPr>
        <w:pStyle w:val="FirstParagraph"/>
      </w:pPr>
      <w:r>
        <w:t xml:space="preserve">As an Intern Financial Analyst, my duties were multifaceted, designed to provide a holistic view of the financial lifecycle within the organization. My primary responsibilities included:</w:t>
      </w:r>
    </w:p>
    <w:p>
      <w:pPr>
        <w:numPr>
          <w:ilvl w:val="0"/>
          <w:numId w:val="1001"/>
        </w:numPr>
        <w:pStyle w:val="Compact"/>
      </w:pPr>
      <w:r>
        <w:rPr>
          <w:bCs/>
          <w:b/>
        </w:rPr>
        <w:t xml:space="preserve">Data Collection and Management:</w:t>
      </w:r>
      <w:r>
        <w:t xml:space="preserve"> </w:t>
      </w:r>
      <w:r>
        <w:t xml:space="preserve">I was responsible for gathering financial data from various departments, including sales, procurement, and human resources. This involved cleaning large datasets in Excel and ensuring that all figures were accurate before analysis. Given the volatility of the market in Egypt Cairo, real-time data accuracy was paramount for timely decision-making.</w:t>
      </w:r>
    </w:p>
    <w:p>
      <w:pPr>
        <w:numPr>
          <w:ilvl w:val="0"/>
          <w:numId w:val="1001"/>
        </w:numPr>
        <w:pStyle w:val="Compact"/>
      </w:pPr>
      <w:r>
        <w:rPr>
          <w:bCs/>
          <w:b/>
        </w:rPr>
        <w:t xml:space="preserve">Financial Modeling and Forecasting:</w:t>
      </w:r>
      <w:r>
        <w:t xml:space="preserve"> </w:t>
      </w:r>
      <w:r>
        <w:t xml:space="preserve">I assisted senior analysts in building financial models to forecast revenue and expenses for the upcoming quarters. This required an understanding of seasonal trends specific to the Egyptian market, such as peak spending periods during Ramadan and summer holidays. My models helped management anticipate cash flow requirements amidst fluctuating interest rates.</w:t>
      </w:r>
    </w:p>
    <w:p>
      <w:pPr>
        <w:numPr>
          <w:ilvl w:val="0"/>
          <w:numId w:val="1001"/>
        </w:numPr>
        <w:pStyle w:val="Compact"/>
      </w:pPr>
      <w:r>
        <w:rPr>
          <w:bCs/>
          <w:b/>
        </w:rPr>
        <w:t xml:space="preserve">Budget Variance Analysis:</w:t>
      </w:r>
      <w:r>
        <w:t xml:space="preserve"> </w:t>
      </w:r>
      <w:r>
        <w:t xml:space="preserve">I conducted monthly budget variance analyses to identify discrepancies between projected and actual financial performance. By highlighting these variances, I provided actionable insights that allowed department heads to adjust their spending strategies accordingly. This process honed my analytical skills and ability to communicate complex financial data to non-financial stakeholders.</w:t>
      </w:r>
    </w:p>
    <w:p>
      <w:pPr>
        <w:numPr>
          <w:ilvl w:val="0"/>
          <w:numId w:val="1001"/>
        </w:numPr>
        <w:pStyle w:val="Compact"/>
      </w:pPr>
      <w:r>
        <w:rPr>
          <w:bCs/>
          <w:b/>
        </w:rPr>
        <w:t xml:space="preserve">Regulatory Compliance Reporting:</w:t>
      </w:r>
      <w:r>
        <w:t xml:space="preserve"> </w:t>
      </w:r>
      <w:r>
        <w:t xml:space="preserve">Working closely with the compliance team, I helped prepare reports required by local Egyptian authorities. This ensured that the company remained compliant with tax laws and reporting standards specific to operating in Egypt Cairo. This experience gave me a deep appreciation for the importance of legal adherence in financial operations.</w:t>
      </w:r>
    </w:p>
    <w:p>
      <w:pPr>
        <w:numPr>
          <w:ilvl w:val="0"/>
          <w:numId w:val="1001"/>
        </w:numPr>
        <w:pStyle w:val="Compact"/>
      </w:pPr>
      <w:r>
        <w:rPr>
          <w:bCs/>
          <w:b/>
        </w:rPr>
        <w:t xml:space="preserve">Currency Risk Assessment:</w:t>
      </w:r>
      <w:r>
        <w:t xml:space="preserve"> </w:t>
      </w:r>
      <w:r>
        <w:t xml:space="preserve">Due to recent fluctuations in the Egyptian Pound, part of my role involved assessing foreign exchange risks on international transactions. I analyzed historical exchange rate trends and assisted in hedging strategies proposed by the treasury department to mitigate potential losses.</w:t>
      </w:r>
    </w:p>
    <w:bookmarkEnd w:id="22"/>
    <w:bookmarkStart w:id="25" w:name="skills-acquired"/>
    <w:p>
      <w:pPr>
        <w:pStyle w:val="Heading2"/>
      </w:pPr>
      <w:r>
        <w:t xml:space="preserve">4. Skills Acquired</w:t>
      </w:r>
    </w:p>
    <w:p>
      <w:pPr>
        <w:pStyle w:val="FirstParagraph"/>
      </w:pPr>
      <w:r>
        <w:t xml:space="preserve">The internship as a Financial Analyst in Egypt Cairo was instrumental in developing both hard and soft skills essential for a career in finance.</w:t>
      </w:r>
    </w:p>
    <w:bookmarkStart w:id="23" w:name="technical-skills"/>
    <w:p>
      <w:pPr>
        <w:pStyle w:val="Heading3"/>
      </w:pPr>
      <w:r>
        <w:t xml:space="preserve">Technical Skills</w:t>
      </w:r>
    </w:p>
    <w:p>
      <w:pPr>
        <w:numPr>
          <w:ilvl w:val="0"/>
          <w:numId w:val="1002"/>
        </w:numPr>
        <w:pStyle w:val="Compact"/>
      </w:pPr>
      <w:r>
        <w:rPr>
          <w:bCs/>
          <w:b/>
        </w:rPr>
        <w:t xml:space="preserve">Advanced Excel Proficiency:</w:t>
      </w:r>
      <w:r>
        <w:t xml:space="preserve"> </w:t>
      </w:r>
      <w:r>
        <w:t xml:space="preserve">I significantly improved my ability to use Pivot Tables, VLOOKUP, and Macros to automate repetitive financial tasks.</w:t>
      </w:r>
    </w:p>
    <w:p>
      <w:pPr>
        <w:numPr>
          <w:ilvl w:val="0"/>
          <w:numId w:val="1002"/>
        </w:numPr>
        <w:pStyle w:val="Compact"/>
      </w:pPr>
      <w:r>
        <w:rPr>
          <w:bCs/>
          <w:b/>
        </w:rPr>
        <w:t xml:space="preserve">Data Visualization:</w:t>
      </w:r>
      <w:r>
        <w:t xml:space="preserve"> </w:t>
      </w:r>
      <w:r>
        <w:t xml:space="preserve">I learned to use Power BI and Tableau to create interactive dashboards that presented key performance indicators (KPIs) in an easily digestible format for senior management.</w:t>
      </w:r>
    </w:p>
    <w:p>
      <w:pPr>
        <w:numPr>
          <w:ilvl w:val="0"/>
          <w:numId w:val="1002"/>
        </w:numPr>
        <w:pStyle w:val="Compact"/>
      </w:pPr>
      <w:r>
        <w:rPr>
          <w:bCs/>
          <w:b/>
        </w:rPr>
        <w:t xml:space="preserve">Economic Analysis:</w:t>
      </w:r>
      <w:r>
        <w:t xml:space="preserve"> </w:t>
      </w:r>
      <w:r>
        <w:t xml:space="preserve">I gained a deeper understanding of macroeconomic indicators specific to Egypt, including GDP growth, inflation metrics, and Central Bank of Egypt monetary policies.</w:t>
      </w:r>
    </w:p>
    <w:bookmarkEnd w:id="23"/>
    <w:bookmarkStart w:id="24" w:name="soft-skills"/>
    <w:p>
      <w:pPr>
        <w:pStyle w:val="Heading3"/>
      </w:pPr>
      <w:r>
        <w:t xml:space="preserve">Soft Skills</w:t>
      </w:r>
    </w:p>
    <w:p>
      <w:pPr>
        <w:numPr>
          <w:ilvl w:val="0"/>
          <w:numId w:val="1003"/>
        </w:numPr>
        <w:pStyle w:val="Compact"/>
      </w:pPr>
      <w:r>
        <w:rPr>
          <w:bCs/>
          <w:b/>
        </w:rPr>
        <w:t xml:space="preserve">Critical Thinking:</w:t>
      </w:r>
      <w:r>
        <w:t xml:space="preserve"> </w:t>
      </w:r>
      <w:r>
        <w:t xml:space="preserve">Learning to question assumptions and validate data sources enhanced my decision-making capabilities.</w:t>
      </w:r>
    </w:p>
    <w:p>
      <w:pPr>
        <w:numPr>
          <w:ilvl w:val="0"/>
          <w:numId w:val="1003"/>
        </w:numPr>
        <w:pStyle w:val="Compact"/>
      </w:pPr>
      <w:r>
        <w:rPr>
          <w:bCs/>
          <w:b/>
        </w:rPr>
        <w:t xml:space="preserve">Communication:</w:t>
      </w:r>
      <w:r>
        <w:t xml:space="preserve"> </w:t>
      </w:r>
      <w:r>
        <w:t xml:space="preserve">Presenting financial findings to diverse teams improved my ability to articulate complex financial concepts clearly and concisely.</w:t>
      </w:r>
    </w:p>
    <w:p>
      <w:pPr>
        <w:numPr>
          <w:ilvl w:val="0"/>
          <w:numId w:val="1003"/>
        </w:numPr>
        <w:pStyle w:val="Compact"/>
      </w:pPr>
      <w:r>
        <w:rPr>
          <w:bCs/>
          <w:b/>
        </w:rPr>
        <w:t xml:space="preserve">Adaptability:</w:t>
      </w:r>
      <w:r>
        <w:t xml:space="preserve">The dynamic business environment in Egypt Cairo taught me how to remain resilient and adaptable in the face of changing economic conditions.</w:t>
      </w:r>
    </w:p>
    <w:bookmarkEnd w:id="24"/>
    <w:bookmarkEnd w:id="25"/>
    <w:bookmarkStart w:id="26" w:name="challenges-faced"/>
    <w:p>
      <w:pPr>
        <w:pStyle w:val="Heading2"/>
      </w:pPr>
      <w:r>
        <w:t xml:space="preserve">5. Challenges Faced</w:t>
      </w:r>
    </w:p>
    <w:p>
      <w:pPr>
        <w:pStyle w:val="FirstParagraph"/>
      </w:pPr>
      <w:r>
        <w:t xml:space="preserve">Navigating the role of a Financial Analyst in Egypt Cairo presented several unique challenges. The most significant was the rapid fluctuation of the local currency, which complicated long-term financial planning and forecasting accuracy. Unlike stable economies, the market in Egypt requires constant monitoring and agile adjustment of financial models to reflect real-time economic shifts.</w:t>
      </w:r>
    </w:p>
    <w:p>
      <w:pPr>
        <w:pStyle w:val="BodyText"/>
      </w:pPr>
      <w:r>
        <w:t xml:space="preserve">Additionally, integrating with a diverse team from various cultural backgrounds required strong interpersonal skills. Bridging communication gaps and ensuring that all stakeholders were aligned on financial goals was a learning curve. Furthermore, adapting to the local business culture, which values relationship-building alongside technical competence, was essential for effective collaboration.</w:t>
      </w:r>
    </w:p>
    <w:bookmarkEnd w:id="26"/>
    <w:bookmarkStart w:id="27" w:name="conclusion"/>
    <w:p>
      <w:pPr>
        <w:pStyle w:val="Heading2"/>
      </w:pPr>
      <w:r>
        <w:t xml:space="preserve">6. Conclusion</w:t>
      </w:r>
    </w:p>
    <w:p>
      <w:pPr>
        <w:pStyle w:val="FirstParagraph"/>
      </w:pPr>
      <w:r>
        <w:t xml:space="preserve">In conclusion, my internship as a Financial Analyst in Egypt Cairo has been an invaluable experience that has shaped my professional trajectory. The opportunity to work in one of the most vibrant economic centers in Africa allowed me to apply theoretical financial concepts to real-world scenarios, gaining a nuanced understanding of emerging market dynamics.</w:t>
      </w:r>
    </w:p>
    <w:p>
      <w:pPr>
        <w:pStyle w:val="BodyText"/>
      </w:pPr>
      <w:r>
        <w:t xml:space="preserve">The skills I acquired, ranging from advanced data analysis to strategic risk management, have prepared me for future challenges in the finance sector. Moreover, witnessing firsthand how global and local factors influence financial outcomes in Egypt Cairo has provided me with a broader perspective on international business operations. I am grateful for the mentorship and support received from my colleagues at [Company Name] and look forward to leveraging these experiences in my future career endeavors.</w:t>
      </w:r>
    </w:p>
    <w:p>
      <w:pPr>
        <w:pStyle w:val="BodyText"/>
      </w:pPr>
      <w:r>
        <w:t xml:space="preserve">This report stands as a testament not only to the technical growth achieved but also to the personal development gained through navigating the complexities of corporate finance in a dynamic global hub. The internship has solidified my passion for financial analysis and equipped me with the tools necessary to contribute effectively to any organization operating within this exciting economic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Egypt Cairo</dc:title>
  <dc:creator/>
  <dc:language>en</dc:language>
  <cp:keywords/>
  <dcterms:created xsi:type="dcterms:W3CDTF">2026-07-29T07:14:48Z</dcterms:created>
  <dcterms:modified xsi:type="dcterms:W3CDTF">2026-07-29T07:14:48Z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