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Finance</w:t>
      </w:r>
      <w:r>
        <w:br/>
      </w:r>
      <w:r>
        <w:rPr>
          <w:bCs/>
          <w:b/>
        </w:rPr>
        <w:t xml:space="preserve">Institution:</w:t>
      </w:r>
      <w:r>
        <w:t xml:space="preserve"> </w:t>
      </w:r>
      <w:r>
        <w:t xml:space="preserve">[University Name]</w:t>
      </w:r>
      <w:r>
        <w:br/>
      </w:r>
    </w:p>
    <w:p>
      <w:pPr>
        <w:pStyle w:val="BodyText"/>
      </w:pPr>
      <w:r>
        <w:rPr>
          <w:iCs/>
          <w:i/>
        </w:rPr>
        <w:t xml:space="preserve">This report details the practical experience gained as a Financial Analyst intern within the dynamic economic landscape of Israel, Jerusalem.</w:t>
      </w:r>
    </w:p>
    <w:bookmarkEnd w:id="20"/>
    <w:bookmarkStart w:id="21" w:name="introduction-and-executive-summary"/>
    <w:p>
      <w:pPr>
        <w:pStyle w:val="Heading2"/>
      </w:pPr>
      <w:r>
        <w:t xml:space="preserve">1. Introduction and Executive Summary</w:t>
      </w:r>
    </w:p>
    <w:p>
      <w:pPr>
        <w:pStyle w:val="FirstParagraph"/>
      </w:pPr>
      <w:r>
        <w:t xml:space="preserve">The purpose of this internship report is to document my professional development and technical skill acquisition during my tenure as a Financial Analyst intern. This position was located in the heart of Israel, Jerusalem, a city that serves not only as the political capital but also as a burgeoning hub for fintech innovation and international investment in the Middle East. The primary objective of this internship was to bridge the gap between theoretical financial modeling learned in academia and real-world application within a high-growth market. By immersing myself in the local corporate environment, I aimed to understand how global economic trends impact regional markets, specifically focusing on fiscal responsibility, risk assessment, and strategic planning within an Israeli context.</w:t>
      </w:r>
    </w:p>
    <w:bookmarkEnd w:id="21"/>
    <w:bookmarkStart w:id="22" w:name="company-overview-and-market-context"/>
    <w:p>
      <w:pPr>
        <w:pStyle w:val="Heading2"/>
      </w:pPr>
      <w:r>
        <w:t xml:space="preserve">2. Company Overview and Market Context</w:t>
      </w:r>
    </w:p>
    <w:p>
      <w:pPr>
        <w:pStyle w:val="FirstParagraph"/>
      </w:pPr>
      <w:r>
        <w:t xml:space="preserve">The internship was hosted by [Company Name], a mid-sized financial consulting firm based in the Talpiot neighborhood of Jerusalem. Jerusalem is unique in Israel; while Tel Aviv is often cited as the "Startup Nation's" capital, Jerusalem has rapidly evolved into a center for high-tech finance, cybersecurity, and traditional banking services. The company specializes in assisting international investors navigate the Israeli market regulations and cultural nuances.</w:t>
      </w:r>
    </w:p>
    <w:p>
      <w:pPr>
        <w:pStyle w:val="BodyText"/>
      </w:pPr>
      <w:r>
        <w:t xml:space="preserve">Operating within Israel requires a specialized approach to finance due to the country’s unique geopolitical situation, its strong reliance on venture capital (VC), and its robust defense technology sector. The firm’s clients range from local startups seeking Series A funding to multinational corporations looking to establish regional headquarters in Jerusalem. This context provided a rich environment for learning about emerging market dynamics, cross-border transactions, and the specific regulatory frameworks enforced by the Israel Securities Authority.</w:t>
      </w:r>
    </w:p>
    <w:bookmarkEnd w:id="22"/>
    <w:bookmarkStart w:id="23" w:name="key-responsibilities-and-tasks"/>
    <w:p>
      <w:pPr>
        <w:pStyle w:val="Heading2"/>
      </w:pPr>
      <w:r>
        <w:t xml:space="preserve">3. Key Responsibilities and Tasks</w:t>
      </w:r>
    </w:p>
    <w:p>
      <w:pPr>
        <w:pStyle w:val="FirstParagraph"/>
      </w:pPr>
      <w:r>
        <w:t xml:space="preserve">As a Financial Analyst intern, my role was multifaceted, requiring both quantitative rigor and qualitative strategic thinking. My responsibilities included:</w:t>
      </w:r>
    </w:p>
    <w:p>
      <w:pPr>
        <w:numPr>
          <w:ilvl w:val="0"/>
          <w:numId w:val="1001"/>
        </w:numPr>
        <w:pStyle w:val="Compact"/>
      </w:pPr>
      <w:r>
        <w:rPr>
          <w:bCs/>
          <w:b/>
        </w:rPr>
        <w:t xml:space="preserve">Data Analysis and Modeling:</w:t>
      </w:r>
      <w:r>
        <w:t xml:space="preserve"> </w:t>
      </w:r>
      <w:r>
        <w:t xml:space="preserve">I assisted senior analysts in building complex financial models using Excel and Python. These models were used to forecast revenue streams for tech startups located within the Jerusalem Technological Park. A significant portion of my work involved adjusting discount rates to account for the specific risk premiums associated with operating in Israel.</w:t>
      </w:r>
    </w:p>
    <w:p>
      <w:pPr>
        <w:numPr>
          <w:ilvl w:val="0"/>
          <w:numId w:val="1001"/>
        </w:numPr>
        <w:pStyle w:val="Compact"/>
      </w:pPr>
      <w:r>
        <w:rPr>
          <w:bCs/>
          <w:b/>
        </w:rPr>
        <w:t xml:space="preserve">Market Research:</w:t>
      </w:r>
      <w:r>
        <w:t xml:space="preserve"> </w:t>
      </w:r>
      <w:r>
        <w:t xml:space="preserve">I conducted extensive research on the Israeli fintech sector, analyzing competitors and identifying investment opportunities. This required staying updated on local news sources, government policies regarding taxation in Jerusalem, and international trade agreements involving Israel.</w:t>
      </w:r>
    </w:p>
    <w:p>
      <w:pPr>
        <w:numPr>
          <w:ilvl w:val="0"/>
          <w:numId w:val="1001"/>
        </w:numPr>
        <w:pStyle w:val="Compact"/>
      </w:pPr>
      <w:r>
        <w:rPr>
          <w:bCs/>
          <w:b/>
        </w:rPr>
        <w:t xml:space="preserve">Cross-Functional Collaboration:</w:t>
      </w:r>
      <w:r>
        <w:t xml:space="preserve"> </w:t>
      </w:r>
      <w:r>
        <w:t xml:space="preserve">Working closely with the legal and compliance teams was essential. We ensured that all financial reports adhered to Israeli Generally Accepted Accounting Principles (GAAP) as well as International Financial Reporting Standards (IFRS), which is crucial for companies seeking foreign investment.</w:t>
      </w:r>
    </w:p>
    <w:p>
      <w:pPr>
        <w:numPr>
          <w:ilvl w:val="0"/>
          <w:numId w:val="1001"/>
        </w:numPr>
        <w:pStyle w:val="Compact"/>
      </w:pPr>
      <w:r>
        <w:rPr>
          <w:bCs/>
          <w:b/>
        </w:rPr>
        <w:t xml:space="preserve">Presentation of Findings:</w:t>
      </w:r>
      <w:r>
        <w:t xml:space="preserve"> </w:t>
      </w:r>
      <w:r>
        <w:t xml:space="preserve">I prepared weekly briefings for the management team, highlighting key performance indicators (KPIs) and variances from budget forecasts. This improved my ability to translate complex financial data into actionable business insights.</w:t>
      </w:r>
    </w:p>
    <w:bookmarkEnd w:id="23"/>
    <w:bookmarkStart w:id="24" w:name="technical-skills-acquisition"/>
    <w:p>
      <w:pPr>
        <w:pStyle w:val="Heading2"/>
      </w:pPr>
      <w:r>
        <w:t xml:space="preserve">4. Technical Skills Acquisition</w:t>
      </w:r>
    </w:p>
    <w:p>
      <w:pPr>
        <w:pStyle w:val="FirstParagraph"/>
      </w:pPr>
      <w:r>
        <w:t xml:space="preserve">The internship significantly enhanced my technical proficiency in several areas. Firstly, I advanced my skills in advanced Excel functionalities, including VBA scripting for automated reporting and complex Pivot Table analysis. Secondly, I gained practical experience with Bloomberg Terminal and Capital IQ, tools that are indispensable for financial analysts in major hubs like Jerusalem.</w:t>
      </w:r>
    </w:p>
    <w:p>
      <w:pPr>
        <w:pStyle w:val="BodyText"/>
      </w:pPr>
      <w:r>
        <w:t xml:space="preserve">Furthermore, learning to navigate the specific tax codes of Israel was a critical component of my professional growth. Understanding the nuances of capital gains tax for foreign investors and the incentives provided by the Israel Innovation Authority added depth to my analytical capabilities. I learned that financial analysis in this region is not merely about numbers; it is heavily influenced by regulatory compliance and strategic government partnerships.</w:t>
      </w:r>
    </w:p>
    <w:bookmarkEnd w:id="24"/>
    <w:bookmarkStart w:id="25" w:name="soft-skills-and-cultural-adaptation"/>
    <w:p>
      <w:pPr>
        <w:pStyle w:val="Heading2"/>
      </w:pPr>
      <w:r>
        <w:t xml:space="preserve">5. Soft Skills and Cultural Adaptation</w:t>
      </w:r>
    </w:p>
    <w:p>
      <w:pPr>
        <w:pStyle w:val="FirstParagraph"/>
      </w:pPr>
      <w:r>
        <w:t xml:space="preserve">Beyond technical skills, the most profound aspect of this internship was cultural adaptation. Jerusalem is a city of contrasts, blending ancient tradition with modern high-tech innovation. Working here required a high degree of emotional intelligence and adaptability.</w:t>
      </w:r>
    </w:p>
    <w:p>
      <w:pPr>
        <w:pStyle w:val="BodyText"/>
      </w:pPr>
      <w:r>
        <w:t xml:space="preserve">I learned to communicate effectively in a fast-paced, direct communication style often characteristic of Israeli business culture. The concept of "chutzpah" (boldness/assertiveness) in professional settings initially presented a challenge but ultimately taught me the value of confident argumentation backed by solid data. Additionally, navigating the weekly Sabbath (Shabbat), during which commercial activities cease in many parts of Jerusalem, taught me meticulous time management and planning skills to ensure deadlines were met before Friday afternoons.</w:t>
      </w:r>
    </w:p>
    <w:bookmarkEnd w:id="25"/>
    <w:bookmarkStart w:id="26" w:name="challenges-and-solutions"/>
    <w:p>
      <w:pPr>
        <w:pStyle w:val="Heading2"/>
      </w:pPr>
      <w:r>
        <w:t xml:space="preserve">6. Challenges and Solutions</w:t>
      </w:r>
    </w:p>
    <w:p>
      <w:pPr>
        <w:pStyle w:val="FirstParagraph"/>
      </w:pPr>
      <w:r>
        <w:t xml:space="preserve">A significant challenge I faced was the volatility of the regional market. Geopolitical tensions occasionally caused sudden shifts in currency exchange rates (NIS vs. USD) and investor sentiment. Initially, this made long-term forecasting difficult. To address this, I worked with my supervisor to implement scenario analysis models that accounted for various geopolitical outcomes, allowing our clients to hedge their risks more effectively.</w:t>
      </w:r>
    </w:p>
    <w:p>
      <w:pPr>
        <w:pStyle w:val="BodyText"/>
      </w:pPr>
      <w:r>
        <w:t xml:space="preserve">Another challenge was the language barrier in certain legal documents written in Hebrew. Although English is widely spoken in Jerusalem’s corporate sector, detailed financial contracts are often drafted in Hebrew. I took the initiative to improve my professional business Hebrew and utilized translation software tools, eventually becoming proficient enough to review basic clauses independently.</w:t>
      </w:r>
    </w:p>
    <w:bookmarkEnd w:id="26"/>
    <w:bookmarkStart w:id="27" w:name="conclusion"/>
    <w:p>
      <w:pPr>
        <w:pStyle w:val="Heading2"/>
      </w:pPr>
      <w:r>
        <w:t xml:space="preserve">7. Conclusion</w:t>
      </w:r>
    </w:p>
    <w:p>
      <w:pPr>
        <w:pStyle w:val="FirstParagraph"/>
      </w:pPr>
      <w:r>
        <w:t xml:space="preserve">In conclusion, this internship as a Financial Analyst in Israel, Jerusalem has been an transformative experience that has prepared me for a successful career in finance. It provided me with a unique perspective on how global financial principles apply to emerging and high-tech markets. The combination of rigorous technical training, exposure to the vibrant Israeli startup ecosystem, and the cultural richness of living and working in Jerusalem has equipped me with a versatile skill set.</w:t>
      </w:r>
    </w:p>
    <w:p>
      <w:pPr>
        <w:pStyle w:val="BodyText"/>
      </w:pPr>
      <w:r>
        <w:t xml:space="preserve">I am grateful for the mentorship received at [Company Name] and the opportunity to contribute to meaningful financial strategies in one of the world’s most dynamic cities. This experience has solidified my passion for international finance and risk management, and I look forward to applying these lessons in my future professional endeavors.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Israel, Jerusalem</dc:title>
  <dc:creator/>
  <dc:language>en</dc:language>
  <cp:keywords/>
  <dcterms:created xsi:type="dcterms:W3CDTF">2026-07-29T12:42:52Z</dcterms:created>
  <dcterms:modified xsi:type="dcterms:W3CDTF">2026-07-29T12:42:52Z</dcterms:modified>
</cp:coreProperties>
</file>

<file path=docProps/custom.xml><?xml version="1.0" encoding="utf-8"?>
<Properties xmlns="http://schemas.openxmlformats.org/officeDocument/2006/custom-properties" xmlns:vt="http://schemas.openxmlformats.org/officeDocument/2006/docPropsVTypes"/>
</file>