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Position</w:t>
      </w:r>
      <w:r>
        <w:t xml:space="preserve"> </w:t>
      </w:r>
      <w:r>
        <w:t xml:space="preserve">in</w:t>
      </w:r>
      <w:r>
        <w:t xml:space="preserve"> </w:t>
      </w:r>
      <w:r>
        <w:t xml:space="preserve">Italy,</w:t>
      </w:r>
      <w:r>
        <w:t xml:space="preserve"> </w:t>
      </w:r>
      <w:r>
        <w:t xml:space="preserve">Naples</w:t>
      </w:r>
    </w:p>
    <w:p>
      <w:pPr>
        <w:pStyle w:val="FirstParagraph"/>
      </w:pPr>
      <w:r>
        <w:rPr>
          <w:bCs/>
          <w:b/>
        </w:rPr>
        <w:t xml:space="preserve">Internship Report</w:t>
      </w:r>
      <w:r>
        <w:br/>
      </w:r>
      <w:r>
        <w:rPr>
          <w:bCs/>
          <w:b/>
        </w:rPr>
        <w:t xml:space="preserve">Position:</w:t>
      </w:r>
      <w:r>
        <w:t xml:space="preserve"> </w:t>
      </w:r>
      <w:r>
        <w:t xml:space="preserve">Financial Analyst</w:t>
      </w:r>
      <w:r>
        <w:br/>
      </w:r>
      <w:r>
        <w:rPr>
          <w:bCs/>
          <w:b/>
        </w:rPr>
        <w:t xml:space="preserve">Duties and Observations</w:t>
      </w:r>
      <w:r>
        <w:br/>
      </w:r>
      <w:r>
        <w:t xml:space="preserve">Italy, Naples</w:t>
      </w:r>
      <w:r>
        <w:br/>
      </w:r>
      <w:r>
        <w:br/>
      </w:r>
      <w:r>
        <w:t xml:space="preserve">Date: 2023-10-15</w:t>
      </w:r>
      <w:r>
        <w:br/>
      </w:r>
      <w:r>
        <w:br/>
      </w:r>
    </w:p>
    <w:bookmarkStart w:id="26" w:name="X7ffdbad364cde1ebab3a0f368a3dcfd88134803"/>
    <w:p>
      <w:pPr>
        <w:pStyle w:val="Heading1"/>
      </w:pPr>
      <w:r>
        <w:t xml:space="preserve">Internship Report: Financial Analyst Position in Italy, Naples</w:t>
      </w:r>
    </w:p>
    <w:p>
      <w:pPr>
        <w:pStyle w:val="FirstParagraph"/>
      </w:pPr>
      <w:r>
        <w:t xml:space="preserve">The following document serves as a comprehensive</w:t>
      </w:r>
      <w:r>
        <w:t xml:space="preserve"> </w:t>
      </w:r>
      <w:r>
        <w:rPr>
          <w:bCs/>
          <w:b/>
        </w:rPr>
        <w:t xml:space="preserve">Internship Report</w:t>
      </w:r>
      <w:r>
        <w:t xml:space="preserve">, detailing the professional experiences, analytical challenges encountered, and strategic insights gained during a tenure as a</w:t>
      </w:r>
      <w:r>
        <w:t xml:space="preserve"> </w:t>
      </w:r>
      <w:r>
        <w:rPr>
          <w:bCs/>
          <w:b/>
        </w:rPr>
        <w:t xml:space="preserve">Financial Analyst</w:t>
      </w:r>
      <w:r>
        <w:t xml:space="preserve">. This report is specifically contextualized within the vibrant economic landscape of</w:t>
      </w:r>
      <w:r>
        <w:t xml:space="preserve"> </w:t>
      </w:r>
      <w:r>
        <w:rPr>
          <w:iCs/>
          <w:i/>
        </w:rPr>
        <w:t xml:space="preserve">Italy Naples</w:t>
      </w:r>
      <w:r>
        <w:t xml:space="preserve">, offering unique perspectives on regional financial dynamics that differ significantly from those observed in northern Italian hubs or international centers.</w:t>
      </w:r>
    </w:p>
    <w:bookmarkStart w:id="20" w:name="introduction-and-contextual-background"/>
    <w:p>
      <w:pPr>
        <w:pStyle w:val="Heading2"/>
      </w:pPr>
      <w:r>
        <w:t xml:space="preserve">1. Introduction and Contextual Background</w:t>
      </w:r>
    </w:p>
    <w:p>
      <w:pPr>
        <w:pStyle w:val="FirstParagraph"/>
      </w:pPr>
      <w:r>
        <w:t xml:space="preserve">The primary objective of this internship was to bridge the gap between academic theoretical knowledge and practical application within the corporate finance sector. The host organization is a mid-sized consulting firm headquartered in</w:t>
      </w:r>
      <w:r>
        <w:t xml:space="preserve"> </w:t>
      </w:r>
      <w:r>
        <w:rPr>
          <w:iCs/>
          <w:i/>
        </w:rPr>
        <w:t xml:space="preserve">Italy Naples</w:t>
      </w:r>
      <w:r>
        <w:t xml:space="preserve">, specializing in mergers, acquisitions, and local market expansion for SMEs (Small and Medium Enterprises). Choosing</w:t>
      </w:r>
      <w:r>
        <w:t xml:space="preserve"> </w:t>
      </w:r>
      <w:r>
        <w:rPr>
          <w:iCs/>
          <w:i/>
        </w:rPr>
        <w:t xml:space="preserve">Italy Naples</w:t>
      </w:r>
      <w:r>
        <w:t xml:space="preserve"> </w:t>
      </w:r>
      <w:r>
        <w:t xml:space="preserve">as the location for this financial role was deliberate. Unlike Milan, which serves as Italy’s commercial capital with a focus on international banking and large-scale corporate finance, Naples presents a unique ecosystem driven by tourism, manufacturing heritage, family-owned businesses, and emerging tech startups.</w:t>
      </w:r>
    </w:p>
    <w:p>
      <w:pPr>
        <w:pStyle w:val="BodyText"/>
      </w:pPr>
      <w:r>
        <w:t xml:space="preserve">This distinction was crucial for the development of my skill set as a</w:t>
      </w:r>
      <w:r>
        <w:t xml:space="preserve"> </w:t>
      </w:r>
      <w:r>
        <w:rPr>
          <w:bCs/>
          <w:b/>
        </w:rPr>
        <w:t xml:space="preserve">Financial Analyst</w:t>
      </w:r>
      <w:r>
        <w:t xml:space="preserve">. The environment required adaptability to different reporting standards and cultural nuances in business negotiations. The internship provided a platform to understand how local regulations in Campania influence financial structuring and capital allocation strategies.</w:t>
      </w:r>
    </w:p>
    <w:bookmarkEnd w:id="20"/>
    <w:bookmarkStart w:id="21" w:name="X904053d59ac76d245f4e5bd04f2db2f91b43096"/>
    <w:p>
      <w:pPr>
        <w:pStyle w:val="Heading2"/>
      </w:pPr>
      <w:r>
        <w:t xml:space="preserve">2. Core Responsibilities and Daily Operations</w:t>
      </w:r>
    </w:p>
    <w:p>
      <w:pPr>
        <w:pStyle w:val="FirstParagraph"/>
      </w:pPr>
      <w:r>
        <w:t xml:space="preserve">As a</w:t>
      </w:r>
      <w:r>
        <w:t xml:space="preserve"> </w:t>
      </w:r>
      <w:r>
        <w:rPr>
          <w:bCs/>
          <w:b/>
        </w:rPr>
        <w:t xml:space="preserve">Financial Analyst</w:t>
      </w:r>
      <w:r>
        <w:t xml:space="preserve">, my daily routine was rigorous, revolving around data acquisition, processing, and interpretation. The core responsibilities included:</w:t>
      </w:r>
    </w:p>
    <w:p>
      <w:pPr>
        <w:numPr>
          <w:ilvl w:val="0"/>
          <w:numId w:val="1001"/>
        </w:numPr>
        <w:pStyle w:val="Compact"/>
      </w:pPr>
      <w:r>
        <w:rPr>
          <w:bCs/>
          <w:b/>
        </w:rPr>
        <w:t xml:space="preserve">Budget Forecasting and Variance Analysis:</w:t>
      </w:r>
      <w:r>
        <w:t xml:space="preserve"> </w:t>
      </w:r>
      <w:r>
        <w:t xml:space="preserve">I assisted in the preparation of quarterly budgets for three major clients in the logistics sector based in</w:t>
      </w:r>
      <w:r>
        <w:t xml:space="preserve"> </w:t>
      </w:r>
      <w:r>
        <w:rPr>
          <w:iCs/>
          <w:i/>
        </w:rPr>
        <w:t xml:space="preserve">Italy Naples</w:t>
      </w:r>
      <w:r>
        <w:t xml:space="preserve">. This involved tracking actual expenditures against projected figures, identifying variances greater than five percent, and providing actionable recommendations to management. Understanding seasonality was critical here; unlike industrial zones that run consistently year-round, businesses in</w:t>
      </w:r>
      <w:r>
        <w:t xml:space="preserve"> </w:t>
      </w:r>
      <w:r>
        <w:rPr>
          <w:iCs/>
          <w:i/>
        </w:rPr>
        <w:t xml:space="preserve">Italy Naples</w:t>
      </w:r>
      <w:r>
        <w:t xml:space="preserve">, particularly those tied to tourism and port activities, exhibited significant fluctuation during summer months.</w:t>
      </w:r>
    </w:p>
    <w:p>
      <w:pPr>
        <w:numPr>
          <w:ilvl w:val="0"/>
          <w:numId w:val="1001"/>
        </w:numPr>
        <w:pStyle w:val="Compact"/>
      </w:pPr>
      <w:r>
        <w:rPr>
          <w:bCs/>
          <w:b/>
        </w:rPr>
        <w:t xml:space="preserve">Cash Flow Management:</w:t>
      </w:r>
      <w:r>
        <w:t xml:space="preserve"> </w:t>
      </w:r>
      <w:r>
        <w:t xml:space="preserve">One of the most challenging yet rewarding tasks was optimizing cash flow statements. Many local enterprises operate on tight margins and rely heavily on trade credit. My role involved modeling different payment scenarios to ensure liquidity while maintaining positive vendor relationships. This required a deep understanding of local banking practices in Southern Italy, where access to traditional financing can sometimes be more restricted than in the North.</w:t>
      </w:r>
    </w:p>
    <w:p>
      <w:pPr>
        <w:numPr>
          <w:ilvl w:val="0"/>
          <w:numId w:val="1001"/>
        </w:numPr>
        <w:pStyle w:val="Compact"/>
      </w:pPr>
      <w:r>
        <w:rPr>
          <w:bCs/>
          <w:b/>
        </w:rPr>
        <w:t xml:space="preserve">Risk Assessment:</w:t>
      </w:r>
      <w:r>
        <w:t xml:space="preserve"> </w:t>
      </w:r>
      <w:r>
        <w:t xml:space="preserve">I contributed to the risk assessment framework for potential investment projects. This included analyzing exchange rate risks for clients importing raw materials and evaluating regulatory changes affecting labor costs within Italy. The report required a nuanced approach, considering both macroeconomic indicators specific to the European Union and microeconomic realities of the</w:t>
      </w:r>
      <w:r>
        <w:t xml:space="preserve"> </w:t>
      </w:r>
      <w:r>
        <w:rPr>
          <w:iCs/>
          <w:i/>
        </w:rPr>
        <w:t xml:space="preserve">Italy Naples</w:t>
      </w:r>
      <w:r>
        <w:t xml:space="preserve"> </w:t>
      </w:r>
      <w:r>
        <w:t xml:space="preserve">market.</w:t>
      </w:r>
    </w:p>
    <w:p>
      <w:pPr>
        <w:numPr>
          <w:ilvl w:val="0"/>
          <w:numId w:val="1001"/>
        </w:numPr>
        <w:pStyle w:val="Compact"/>
      </w:pPr>
      <w:r>
        <w:rPr>
          <w:bCs/>
          <w:b/>
        </w:rPr>
        <w:t xml:space="preserve">Financial Modeling:</w:t>
      </w:r>
      <w:r>
        <w:t xml:space="preserve"> </w:t>
      </w:r>
      <w:r>
        <w:t xml:space="preserve">I built and maintained complex Excel models to project future performance metrics for startup clients seeking venture capital. These models were not just numbers; they were narratives that had to convince investors of the viability of projects rooted in the local culture and economy of</w:t>
      </w:r>
      <w:r>
        <w:t xml:space="preserve"> </w:t>
      </w:r>
      <w:r>
        <w:rPr>
          <w:iCs/>
          <w:i/>
        </w:rPr>
        <w:t xml:space="preserve">Italy Naples</w:t>
      </w:r>
      <w:r>
        <w:t xml:space="preserve">.</w:t>
      </w:r>
    </w:p>
    <w:bookmarkEnd w:id="21"/>
    <w:bookmarkStart w:id="22" w:name="X45048c8810fb2c6e4cd880b349279c7e758b488"/>
    <w:p>
      <w:pPr>
        <w:pStyle w:val="Heading2"/>
      </w:pPr>
      <w:r>
        <w:t xml:space="preserve">3. Technical Skills Development and Tool Proficiency</w:t>
      </w:r>
    </w:p>
    <w:p>
      <w:pPr>
        <w:pStyle w:val="FirstParagraph"/>
      </w:pPr>
      <w:r>
        <w:t xml:space="preserve">The role of a</w:t>
      </w:r>
      <w:r>
        <w:t xml:space="preserve"> </w:t>
      </w:r>
      <w:r>
        <w:rPr>
          <w:bCs/>
          <w:b/>
        </w:rPr>
        <w:t xml:space="preserve">Financial Analyst</w:t>
      </w:r>
      <w:r>
        <w:br/>
      </w:r>
      <w:r>
        <w:t xml:space="preserve">demands high proficiency in financial software. During this internship, I enhanced my skills in:</w:t>
      </w:r>
    </w:p>
    <w:p>
      <w:pPr>
        <w:pStyle w:val="BodyText"/>
      </w:pPr>
      <w:r>
        <w:br/>
      </w:r>
    </w:p>
    <w:p>
      <w:pPr>
        <w:pStyle w:val="BodyText"/>
      </w:pPr>
      <w:r>
        <w:rPr>
          <w:bCs/>
          <w:b/>
        </w:rPr>
        <w:t xml:space="preserve">Data Visualization:</w:t>
      </w:r>
      <w:r>
        <w:t xml:space="preserve"> I utilized Power BI and Tableau to transform raw data sets into intuitive dashboards. This allowed stakeholders to visualize trends in real-time. For clients based in</w:t>
      </w:r>
      <w:r>
        <w:t xml:space="preserve"> </w:t>
      </w:r>
      <w:r>
        <w:rPr>
          <w:iCs/>
          <w:i/>
        </w:rPr>
        <w:t xml:space="preserve">Italy Naples</w:t>
      </w:r>
      <w:r>
        <w:t xml:space="preserve">, clear visual communication was vital, as many decision-makers were more comfortable with graphical representations than dense numerical tables.</w:t>
      </w:r>
    </w:p>
    <w:p>
      <w:pPr>
        <w:pStyle w:val="BodyText"/>
      </w:pPr>
      <w:r>
        <w:rPr>
          <w:bCs/>
          <w:b/>
        </w:rPr>
        <w:t xml:space="preserve">Advanced Excel Techniques:</w:t>
      </w:r>
      <w:r>
        <w:t xml:space="preserve"> I mastered pivot tables, VLOOKUPs, and macro automation to streamline repetitive tasks. This efficiency gain allowed me to allocate more time for strategic analysis rather than data entry.</w:t>
      </w:r>
    </w:p>
    <w:p>
      <w:pPr>
        <w:pStyle w:val="BodyText"/>
      </w:pPr>
      <w:r>
        <w:rPr>
          <w:bCs/>
          <w:b/>
        </w:rPr>
        <w:t xml:space="preserve">SAP ERP Systems:</w:t>
      </w:r>
      <w:r>
        <w:t xml:space="preserve"> Several of the larger enterprises I supported used SAP. Gaining familiarity with SAP modules helped me understand how integrated enterprise resources impact financial reporting accuracy and transparency.</w:t>
      </w:r>
    </w:p>
    <w:bookmarkEnd w:id="22"/>
    <w:bookmarkStart w:id="23" w:name="cultural-and-regional-observations"/>
    <w:p>
      <w:pPr>
        <w:pStyle w:val="Heading2"/>
      </w:pPr>
      <w:r>
        <w:t xml:space="preserve">4. Cultural and Regional Observations</w:t>
      </w:r>
    </w:p>
    <w:p>
      <w:pPr>
        <w:pStyle w:val="FirstParagraph"/>
      </w:pPr>
      <w:r>
        <w:t xml:space="preserve">An essential component of this</w:t>
      </w:r>
      <w:r>
        <w:t xml:space="preserve"> </w:t>
      </w:r>
      <w:r>
        <w:rPr>
          <w:bCs/>
          <w:b/>
        </w:rPr>
        <w:t xml:space="preserve">Internship Report</w:t>
      </w:r>
      <w:r>
        <w:br/>
      </w:r>
      <w:r>
        <w:t xml:space="preserve">is acknowledging the specific context of working in</w:t>
      </w:r>
      <w:r>
        <w:t xml:space="preserve"> </w:t>
      </w:r>
      <w:r>
        <w:rPr>
          <w:iCs/>
          <w:i/>
        </w:rPr>
        <w:t xml:space="preserve">Italy Naples</w:t>
      </w:r>
      <w:r>
        <w:t xml:space="preserve">. The business culture here is characterized by personal relationships and informal networks, often referred to as "campanilismo." While formal financial analysis relies on cold, hard data, successful implementation of that analysis requires understanding the human element.</w:t>
      </w:r>
    </w:p>
    <w:p>
      <w:pPr>
        <w:pStyle w:val="BodyText"/>
      </w:pPr>
      <w:r>
        <w:br/>
      </w:r>
    </w:p>
    <w:p>
      <w:pPr>
        <w:pStyle w:val="BodyText"/>
      </w:pPr>
      <w:r>
        <w:t xml:space="preserve">In</w:t>
      </w:r>
      <w:r>
        <w:t xml:space="preserve"> </w:t>
      </w:r>
      <w:r>
        <w:rPr>
          <w:iCs/>
          <w:i/>
        </w:rPr>
        <w:t xml:space="preserve">Italy Naples</w:t>
      </w:r>
      <w:r>
        <w:t xml:space="preserve">, trust is built face-to-face. A report generated in isolation may be technically perfect but practically useless if it does not align with the relational dynamics of the local business environment. I learned to present financial findings not just as a mandate, but as a collaborative discussion point. This soft skill development was perhaps more valuable than any technical acquisition, highlighting that being a</w:t>
      </w:r>
      <w:r>
        <w:t xml:space="preserve"> </w:t>
      </w:r>
      <w:r>
        <w:rPr>
          <w:bCs/>
          <w:b/>
        </w:rPr>
        <w:t xml:space="preserve">Financial Analyst</w:t>
      </w:r>
      <w:r>
        <w:br/>
      </w:r>
      <w:r>
        <w:t xml:space="preserve">in this region requires emotional intelligence alongside numerical precision.</w:t>
      </w:r>
    </w:p>
    <w:bookmarkEnd w:id="23"/>
    <w:bookmarkStart w:id="24" w:name="challenges-encountered-and-solutions"/>
    <w:p>
      <w:pPr>
        <w:pStyle w:val="Heading2"/>
      </w:pPr>
      <w:r>
        <w:t xml:space="preserve">5. Challenges Encountered and Solutions</w:t>
      </w:r>
    </w:p>
    <w:p>
      <w:pPr>
        <w:pStyle w:val="FirstParagraph"/>
      </w:pPr>
      <w:r>
        <w:t xml:space="preserve">The transition from academic study to professional practice presented several hurdles. Initially, the complexity of Italian tax laws was daunting. Navigating VAT regulations and regional subsidies specific to Campania required constant consultation with legal teams and continuous self-education.</w:t>
      </w:r>
    </w:p>
    <w:p>
      <w:pPr>
        <w:pStyle w:val="BodyText"/>
      </w:pPr>
      <w:r>
        <w:br/>
      </w:r>
    </w:p>
    <w:p>
      <w:pPr>
        <w:pStyle w:val="BodyText"/>
      </w:pPr>
      <w:r>
        <w:t xml:space="preserve">Another challenge was resistance to change within traditional family-owned businesses in</w:t>
      </w:r>
      <w:r>
        <w:t xml:space="preserve"> </w:t>
      </w:r>
      <w:r>
        <w:rPr>
          <w:iCs/>
          <w:i/>
        </w:rPr>
        <w:t xml:space="preserve">Italy Naples</w:t>
      </w:r>
      <w:r>
        <w:t xml:space="preserve">. Implementing new financial controls often met with skepticism from long-standing management teams accustomed to informal accounting methods. To overcome this, I focused on demonstrating tangible benefits, such as reduced administrative burden or increased audit readiness, rather than merely imposing new protocols.</w:t>
      </w:r>
    </w:p>
    <w:bookmarkEnd w:id="24"/>
    <w:bookmarkStart w:id="25" w:name="conclusion-and-future-outlook"/>
    <w:p>
      <w:pPr>
        <w:pStyle w:val="Heading2"/>
      </w:pPr>
      <w:r>
        <w:t xml:space="preserve">6. Conclusion and Future Outlook</w:t>
      </w:r>
    </w:p>
    <w:p>
      <w:pPr>
        <w:pStyle w:val="FirstParagraph"/>
      </w:pPr>
      <w:r>
        <w:t xml:space="preserve">In conclusion, this internship has been an invaluable experience in shaping my career trajectory as a</w:t>
      </w:r>
      <w:r>
        <w:t xml:space="preserve"> </w:t>
      </w:r>
      <w:r>
        <w:rPr>
          <w:bCs/>
          <w:b/>
        </w:rPr>
        <w:t xml:space="preserve">Financial Analyst</w:t>
      </w:r>
      <w:r>
        <w:t xml:space="preserve">. Working in</w:t>
      </w:r>
      <w:r>
        <w:t xml:space="preserve"> </w:t>
      </w:r>
      <w:r>
        <w:rPr>
          <w:iCs/>
          <w:i/>
        </w:rPr>
        <w:t xml:space="preserve">Italy Naples</w:t>
      </w:r>
      <w:r>
        <w:br/>
      </w:r>
      <w:r>
        <w:t xml:space="preserve">provided a distinct perspective on regional finance that differs vastly from globalized hubs like London or New York. I have developed robust analytical skills, learned to navigate complex regulatory environments, and gained insight into the unique socio-economic fabric of Southern Italy.</w:t>
      </w:r>
    </w:p>
    <w:p>
      <w:pPr>
        <w:pStyle w:val="BodyText"/>
      </w:pPr>
      <w:r>
        <w:br/>
      </w:r>
    </w:p>
    <w:p>
      <w:pPr>
        <w:pStyle w:val="BodyText"/>
      </w:pPr>
      <w:r>
        <w:t xml:space="preserve">The skills acquired during this</w:t>
      </w:r>
      <w:r>
        <w:t xml:space="preserve"> </w:t>
      </w:r>
      <w:r>
        <w:rPr>
          <w:bCs/>
          <w:b/>
        </w:rPr>
        <w:t xml:space="preserve">Internship Report</w:t>
      </w:r>
      <w:r>
        <w:br/>
      </w:r>
      <w:r>
        <w:t xml:space="preserve">period—ranging from advanced financial modeling to cross-cultural communication—are directly transferable to future roles in international finance. I am now better equipped to handle the complexities of financial decision-making, particularly in contexts where local tradition intersects with modern fiscal discipline. This experience has solidified my commitment to the field and prepared me for more senior responsibilities in the dynamic market of</w:t>
      </w:r>
      <w:r>
        <w:t xml:space="preserve"> </w:t>
      </w:r>
      <w:r>
        <w:rPr>
          <w:iCs/>
          <w:i/>
        </w:rPr>
        <w:t xml:space="preserve">Italy Naples</w:t>
      </w:r>
      <w:r>
        <w:t xml:space="preserve"> </w:t>
      </w:r>
      <w:r>
        <w:t xml:space="preserve">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Position in Italy, Naples</dc:title>
  <dc:creator/>
  <cp:keywords/>
  <dcterms:created xsi:type="dcterms:W3CDTF">2026-07-29T18:58:21Z</dcterms:created>
  <dcterms:modified xsi:type="dcterms:W3CDTF">2026-07-29T18:58:21Z</dcterms:modified>
</cp:coreProperties>
</file>

<file path=docProps/custom.xml><?xml version="1.0" encoding="utf-8"?>
<Properties xmlns="http://schemas.openxmlformats.org/officeDocument/2006/custom-properties" xmlns:vt="http://schemas.openxmlformats.org/officeDocument/2006/docPropsVTypes"/>
</file>