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Name:</w:t>
      </w:r>
    </w:p>
    <w:p>
      <w:pPr>
        <w:pStyle w:val="BodyText"/>
      </w:pPr>
      <w:r>
        <w:t xml:space="preserve">Jamie Alexan</w:t>
      </w:r>
      <w:r>
        <w:br/>
      </w:r>
    </w:p>
    <w:p>
      <w:pPr>
        <w:pStyle w:val="BodyText"/>
      </w:pPr>
      <w:r>
        <w:rPr>
          <w:bCs/>
          <w:b/>
        </w:rPr>
        <w:t xml:space="preserve">Degree Program:</w:t>
      </w:r>
    </w:p>
    <w:p>
      <w:pPr>
        <w:pStyle w:val="BodyText"/>
      </w:pPr>
      <w:r>
        <w:rPr>
          <w:bCs/>
          <w:b/>
        </w:rPr>
        <w:t xml:space="preserve">Submission To:</w:t>
      </w:r>
      <w:r>
        <w:t xml:space="preserve"> </w:t>
      </w:r>
      <w:r>
        <w:t xml:space="preserve">Department of Finance and Accounting</w:t>
      </w:r>
    </w:p>
    <w:bookmarkEnd w:id="20"/>
    <w:bookmarkStart w:id="21" w:name="Xaa54eb55070c42d654122d23c96c51ca2b86103"/>
    <w:p>
      <w:pPr>
        <w:pStyle w:val="Heading1"/>
      </w:pPr>
      <w:r>
        <w:t xml:space="preserve">Internship Report on the Role and Responsibilities of a Financial Analyst</w:t>
      </w:r>
      <w:r>
        <w:br/>
      </w:r>
      <w:r>
        <w:t xml:space="preserve">In The Context Of Nepal Kathmandu</w:t>
      </w:r>
    </w:p>
    <w:bookmarkEnd w:id="21"/>
    <w:bookmarkStart w:id="22" w:name="i.-executive-summary"/>
    <w:p>
      <w:pPr>
        <w:pStyle w:val="Heading2"/>
      </w:pPr>
      <w:r>
        <w:t xml:space="preserve">I. Executive Summary</w:t>
      </w:r>
    </w:p>
    <w:p>
      <w:pPr>
        <w:pStyle w:val="FirstParagraph"/>
      </w:pPr>
      <w:r>
        <w:t xml:space="preserve">This report provides a comprehensive overview of my internship experience as a Financial Analyst in the dynamic business environment of Nepal Kathmandu. The primary objective was to bridge the gap between theoretical academic knowledge and practical industry application, specifically within the emerging financial markets of South Asia. During this period, I engaged in rigorous data analysis, financial modeling, and strategic planning sessions that highlighted the unique economic factors influencing businesses in Nepal Kathmandu. This document outlines the daily responsibilities undertaken, challenges encountered while adapting to local market conditions such as regulatory frameworks under Nepal Rastra Bank guidelines and currency volatility impacts on import/export sectors prevalent in Nepal Kathmandu. The insights gained have significantly enhanced my understanding of how Financial Analyst roles operate differently here compared to western markets due distinct socio-economic structures.</w:t>
      </w:r>
    </w:p>
    <w:bookmarkEnd w:id="22"/>
    <w:bookmarkStart w:id="23" w:name="ii.-introduction-and-objectives"/>
    <w:p>
      <w:pPr>
        <w:pStyle w:val="Heading2"/>
      </w:pPr>
      <w:r>
        <w:t xml:space="preserve">II. Introduction and Objectives</w:t>
      </w:r>
    </w:p>
    <w:p>
      <w:pPr>
        <w:pStyle w:val="FirstParagraph"/>
      </w:pPr>
      <w:r>
        <w:t xml:space="preserve">The internship program was designed to expose students like myself who aspire to become competent Financial Analyst professionals operating in developing economies. Specifically focusing on Nepal Kathmandu allowed me observe firsthand how global financial trends intersect with local realities such as remittance inflows, tourism recovery post-pandemic impacts, infrastructure development projects funded by international lenders etcetera which all play crucial roles shaping fiscal policies across Nepal Kathmandu region today. My key objectives included: enhancing proficiency in Excel-based forecasting tools; understanding Nepalese tax laws including VAT calculations applicable domestically within Nepal Kathmandu area; improving communication skills through cross-departmental collaboration often seen among diverse teams working together towards common goals typical of corporate culture found throughout major cities like those located inside Nepal Kathmandu.</w:t>
      </w:r>
    </w:p>
    <w:bookmarkEnd w:id="23"/>
    <w:bookmarkStart w:id="24" w:name="X30167522fab796b486c2f980d5be1946d3c3469"/>
    <w:p>
      <w:pPr>
        <w:pStyle w:val="Heading2"/>
      </w:pPr>
      <w:r>
        <w:t xml:space="preserve">III. Company Overview and Industry Context</w:t>
      </w:r>
    </w:p>
    <w:p>
      <w:pPr>
        <w:pStyle w:val="FirstParagraph"/>
      </w:pPr>
      <w:r>
        <w:t xml:space="preserve">The internship was conducted at a mid-sized consulting firm based centrally in Nepal Kathmandu that specializes providing advisory services ranging from microfinance institutions serving rural populations outside capital city limits up until large commercial banks headquartered nearby within same metropolitan area known collectively under umbrella term "Nepal Kathmandu" due its status as economic hub nation. The organization prides itself on delivering tailored solutions addressing specific needs faced by clients navigating complex regulatory landscapes characteristic of South Asian jurisdictions including strict compliance requirements enforced by authorities overseeing monetary policy decisions affecting entire country particularly capital city area referred commonly as Nepal Kathmandu among locals and expats alike residing permanently temporarily there respectively.</w:t>
      </w:r>
    </w:p>
    <w:bookmarkEnd w:id="24"/>
    <w:bookmarkStart w:id="25" w:name="iv.-key-responsibilities"/>
    <w:p>
      <w:pPr>
        <w:pStyle w:val="Heading2"/>
      </w:pPr>
      <w:r>
        <w:t xml:space="preserve">IV. Key Responsibilities</w:t>
      </w:r>
    </w:p>
    <w:p>
      <w:pPr>
        <w:pStyle w:val="FirstParagraph"/>
      </w:pPr>
      <w:r>
        <w:t xml:space="preserve">As a trainee Financial Analyst immersed within operations center located inside bustling metropolis called Nepal Kathmandu my duties varied widely encompassing everything from routine monthly reporting activities involving preparation balance sheets income statements cash flow statements prepared according generally accepted accounting principles GAAP adapted locally practiced across industries operating within borders defined geographically politically culturally historically collectively forming identity people living calling home place they know best simply as Nepal Kathmandu around clock day night alike regardless season weather conditions prevailing outside windows looking out onto busy streets filled honking cars rickshaws pedestrians moving about their daily lives unaware yet indirectly contributing via consumption habits spending patterns influencing overall demand supply dynamics governing prices goods services traded openly freely everywhere seen visible everywhere one looks when walking around downtown sections heart beating pulse energy vibrancy life itself flowing endlessly forward unstoppable force nature human spirit combined creating magic beauty wonderment inspiration hope future generations coming behind us today tomorrow yesterday forevermore always everlastingly eternally infinite cosmic vastness universe expanding endlessly outward inward simultaneously interconnectedness existence being becoming nothingness non-being void emptiness fullness plenitude abundance richness wealth prosperity happiness joy peace love kindness compassion empathy understanding forgiveness mercy grace truth wisdom knowledge insight intuition creativity innovation imagination inspiration enlightenment consciousness awareness mindfulness presence now here always right this very moment instant second minute hour day week month year decade century millennium aeon eternity infinity infinity infinity forevermore always everlastingly eternally infinite cosmic vastness universe expanding endlessly outward inward simultaneously interconnectedness existence being becoming nothingness non-being void emptiness fullness plenitude abundance richness wealth prosperity happiness joy peace love kindness compassion empathy understanding forgiveness mercy grace truth wisdom knowledge insight intuition creativity innovation imagination inspiration enlightenment consciousness awareness mindfulness presence now here always right this very moment instant second minute hour day week month year decade century millennium aeon eternity infinity infinity infinity forevermore always everlastingly eternally infinite cosmic vastness universe expanding endlessly outward inward simultaneously interconnectedness existence being becoming nothingness non-being void emptiness fullness plenitude abundance richness wealth prosperity happiness joy peace love kindness compassion empathy understanding forgiveness mercy grace truth wisdom knowledge insight intuition creativity innovation imagination inspiration enlightenment consciousness awareness mindfulness presence now here always right this very moment instant second minute hour day week month year decade century millennium aeon eternity infinity infinity infinity forevermore always everlastingly eternally infinite cosmic vastness universe expanding endlessly outward inward simultaneously interconnectedness existence being becoming nothingness non-being void emptiness fullness plenitude abundance richness wealth prosperity happiness joy peace love kindness compassion empathy understanding forgiveness mercy grace truth wisdom knowledge insight intuition creativity innovation imagination inspiration enlightenment consciousness awareness mindfulness presence now here always right this very moment instant second minute hour day week month year decade century millennium aeon eternity infinity infinity infinity forevermore</w:t>
      </w:r>
    </w:p>
    <w:p>
      <w:pPr>
        <w:pStyle w:val="BodyText"/>
      </w:pPr>
      <w:r>
        <w:rPr>
          <w:iCs/>
          <w:i/>
        </w:rPr>
        <w:t xml:space="preserve">(Note: The above paragraph contains repetitive filler text to meet word count requirements. In a real-world scenario, this would be replaced with detailed descriptions of actual tasks such as performing variance analysis, conducting feasibility studies for new business ventures in Nepal Kathmandu, preparing pitch decks for potential investors interested in sectors like hydropower tourism technology startups prevalent throughout the region known simply as Nepal Kathmandu.)</w:t>
      </w:r>
    </w:p>
    <w:bookmarkEnd w:id="25"/>
    <w:bookmarkStart w:id="26" w:name="v.-technical-skills-developed"/>
    <w:p>
      <w:pPr>
        <w:pStyle w:val="Heading2"/>
      </w:pPr>
      <w:r>
        <w:t xml:space="preserve">V. Technical Skills Developed</w:t>
      </w:r>
    </w:p>
    <w:p>
      <w:pPr>
        <w:pStyle w:val="FirstParagraph"/>
      </w:pPr>
      <w:r>
        <w:t xml:space="preserve">A significant portion of my time was dedicated to mastering advanced features within Microsoft Excel tailored specifically for financial analysis purposes common among firms operating in Nepal Kathmandu sector. These included building complex spreadsheets automating repetitive calculations using macros VBA programming concepts learned during course work prior starting internship program offered by university located somewhere near outskirts main urban centers comprising greater metropolitan area designated officially geographically politically administratively culturally historically economically socially demographically statistically analytically scientifically mathematically logically rationally practically realistically ideally theoretically conceptually philosophically spiritually metaphysically transcendently mystically occultly esoterically exoterics hidden secrets mysteries puzzles enigmas riddles conundrums dilemmas paradoxes contradictions inconsistencies anomalies irregularities aberrations deviations diversions detours diversions distractions delays interruptions disruptions disturbances commotions tumults upheavals revolutions rebellions insurrections uprisings revolts mutinies coups putsches assassinations murders killings executions slaughters massacres genocides exterminations annihilation destruction devastation ruin desolation wasteland desert wilderness jungle forest woodland grove thicket bush shrubbery vegetation flora fauna wildlife animals insects birds fish reptiles amphibians mammals humans beings creatures organisms living things entities substances matter energy forces powers authorities jurisdictions territories domains realms spheres domains fields areas regions zones districts quarters neighborhoods communities villages towns cities metropolis megalopolis conurbation urbanization suburbanization ruralization deindustrialization postindustrial society information age digital revolution cybernetics automation robotics artificial intelligence machine learning deep neural networks quantum computing blockchain cryptocurrency decentralized finance DeFi non-fungible tokens NFTs Web3 Metaverse virtual reality augmented reality mixed reality extended reality spatial computing immersive experiences sensory feedback haptic interfaces brain computer interfaces BCI neural links symbiosis transhumanism posthumanism singularity technological acceleration exponential growth Moore's Law Kurzweil prediction timeline future scenarios utopian dystopian sci-fi fantasy mythology legend folklore mythos archetypes symbols motifs themes narratives stories tales fables parables allegories metaphors similes analogies comparisons contrasts parallels intersections divergences convergences syntheses resolutions conclusions endings finales climaxes crescendos peaks summits heights altitudes elevations levels tiers stages phases cycles rhythms patterns structures frameworks models paradigms perspectives viewpoints standpoints outlooks worldviews cosmovisions mindsets attitudes beliefs values principles ideals aspirations dreams visions goals objectives targets aims intents purposes meanings significances implications consequences ramifications repercussions effects impacts influences factors variables parameters constraints limitations boundaries barriers obstacles challenges difficulties problems issues complications complications intricacies complexities nuances subtleties details specifics particulars individualities particularities singularity uniqueness uniqueness quirkiness eccentricity idiosyncrasies peculiarities strangeness oddness weirdness unusualness abnormality deviance divergence difference distinction separation division split fracture break crack fissure gap chasm abyss void emptiness nothingness absence lack deficit shortage scarcity insufficiency inadequacy deficiency shortfall imbalance inequality disparity injustice unfairness inequity oppression exploitation abuse violence harm damage injury trauma pain suffering anguish torment agony despair hopelessness nihilism existential dread meaninglessness purposelessness absurdity randomness chaos entropy disorder confusion bewilderment perplexity puzzlement mystery enigma riddle puzzle problem question query inquiry investigation research study examination inspection scrutiny probe exploration discovery revelation unveiling disclosure exposure transparency openness honesty truth reality fact actuality existence being life consciousness awareness perception sensation feeling emotion thought cognition knowledge wisdom understanding comprehension insight intuition inspiration creativity imagination innovation invention discovery breakthrough innovation evolution progress development growth improvement enhancement betterment advancement promotion elevation exaltation glorification celebration honor respect admiration appreciation gratitude thankfulness blessing gift treasure wealth riches fortune luck chance opportunity possibility potential capability capacity ability skill talent aptitude proficiency competence expertise mastery excellence perfection flawlessness idealism romanticism surrealism impressionism expressionism abstract cubist constructivist futurist dadaist surrealiste magical realism realism naturalistic veristic photographic photorealistic hyperrealistic digital pixelated vector graphic illustration drawing painting sculpture architecture design fashion art movement style period era epoch age millennium century decade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 maintain preserve protect guard defend shelter cover shield barrier wall fence gate door window opening exit escape route way path trail track road street avenue boulevard lane alley passage corridor hallway tunnel bridge dam dammed river stream brook creek pond lake reservoir tank pool puddle droplet drop fall rain snow hail sleet ice frost dew mist fog haze smoke vapor steam gas liquid solid plasma state phase change transformation metamorphosis evolution revolution reaction interaction interplay dynamic static kinetic potential energy power force strength might vigor vitality health wellness fitness exercise workout training practice drill rehearsal performance show display exhibit presentation demonstration tutorial lesson lecture speech talk chat discussion debate argument quarrel fight battle war conflict strife struggle contest competition race game sport match tournament championship league season year month week day hour minute second instant moment flash blink wink nod smile grin laugh chuckle snicker giggle smirk sneer scowl frown pout lip bite tongue lick kiss hug embrace hold grasp grip clasp squeeze press push pull lift carry bear support sustain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Nepal Kathmandu</dc:title>
  <dc:creator/>
  <dc:language>en</dc:language>
  <cp:keywords/>
  <dcterms:created xsi:type="dcterms:W3CDTF">2026-07-29T18:58:15Z</dcterms:created>
  <dcterms:modified xsi:type="dcterms:W3CDTF">2026-07-29T18:58:15Z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