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bookmarkStart w:id="20" w:name="Xb164c16898186ce23c6a0f6cef9d38098b1a2df"/>
    <w:p>
      <w:pPr>
        <w:pStyle w:val="Heading1"/>
      </w:pPr>
      <w:r>
        <w:t xml:space="preserve">Internship Report: Financial Analyst Role in Nigeria Lagos</w:t>
      </w:r>
    </w:p>
    <w:p>
      <w:pPr>
        <w:pStyle w:val="FirstParagraph"/>
      </w:pPr>
      <w:r>
        <w:rPr>
          <w:bCs/>
          <w:b/>
        </w:rPr>
        <w:t xml:space="preserve">Date:</w:t>
      </w:r>
      <w:r>
        <w:t xml:space="preserve"> </w:t>
      </w:r>
      <w:r>
        <w:t xml:space="preserve">October 2023</w:t>
      </w:r>
    </w:p>
    <w:p>
      <w:pPr>
        <w:pStyle w:val="BodyText"/>
      </w:pPr>
      <w:r>
        <w:rPr>
          <w:bCs/>
          <w:b/>
        </w:rPr>
        <w:t xml:space="preserve">Locus:</w:t>
      </w:r>
    </w:p>
    <w:bookmarkEnd w:id="20"/>
    <w:bookmarkStart w:id="21" w:name="introduction"/>
    <w:p>
      <w:pPr>
        <w:pStyle w:val="Heading2"/>
      </w:pPr>
      <w:r>
        <w:t xml:space="preserve">Introduction to the Internship Experience in Nigeria Lagos</w:t>
      </w:r>
    </w:p>
    <w:p>
      <w:pPr>
        <w:pStyle w:val="FirstParagraph"/>
      </w:pPr>
      <w:r>
        <w:t xml:space="preserve">The dynamic economic landscape of West Africa provides a unique backdrop for professional growth, particularly within the bustling financial hub of</w:t>
      </w:r>
      <w:r>
        <w:t xml:space="preserve"> </w:t>
      </w:r>
      <w:r>
        <w:rPr>
          <w:bCs/>
          <w:b/>
        </w:rPr>
        <w:t xml:space="preserve">Nigeria Lagos</w:t>
      </w:r>
      <w:r>
        <w:t xml:space="preserve">. This report details my comprehensive internship experience as a</w:t>
      </w:r>
      <w:r>
        <w:t xml:space="preserve"> </w:t>
      </w:r>
      <w:r>
        <w:rPr>
          <w:bCs/>
          <w:b/>
        </w:rPr>
        <w:t xml:space="preserve">Financial Analyst</w:t>
      </w:r>
      <w:r>
        <w:t xml:space="preserve"> </w:t>
      </w:r>
      <w:r>
        <w:t xml:space="preserve">at a mid-sized investment firm located in the Ikeja GRA district. The primary objective of this internship was to bridge the gap between theoretical academic knowledge and practical application in one of Africa’s most volatile yet promising markets. Working as a</w:t>
      </w:r>
      <w:r>
        <w:t xml:space="preserve"> </w:t>
      </w:r>
      <w:r>
        <w:rPr>
          <w:bCs/>
          <w:b/>
        </w:rPr>
        <w:t xml:space="preserve">Financial Analyst</w:t>
      </w:r>
      <w:r>
        <w:t xml:space="preserve"> </w:t>
      </w:r>
      <w:r>
        <w:t xml:space="preserve">in</w:t>
      </w:r>
      <w:r>
        <w:t xml:space="preserve"> </w:t>
      </w:r>
      <w:r>
        <w:rPr>
          <w:bCs/>
          <w:b/>
        </w:rPr>
        <w:t xml:space="preserve">Nigeria Lagos</w:t>
      </w:r>
      <w:r>
        <w:t xml:space="preserve"> </w:t>
      </w:r>
      <w:r>
        <w:t xml:space="preserve">offered an intense immersion into high-frequency market dynamics, regulatory compliance with the Securities and Exchange Commission (SEC), and the complex interplay between global economic trends and local currency fluctuations.</w:t>
      </w:r>
    </w:p>
    <w:bookmarkEnd w:id="21"/>
    <w:bookmarkStart w:id="22" w:name="organizational-context"/>
    <w:p>
      <w:pPr>
        <w:pStyle w:val="Heading2"/>
      </w:pPr>
      <w:r>
        <w:t xml:space="preserve">Organizational Context in Nigeria Lagos</w:t>
      </w:r>
    </w:p>
    <w:p>
      <w:pPr>
        <w:pStyle w:val="FirstParagraph"/>
      </w:pPr>
      <w:r>
        <w:t xml:space="preserve">The organization selected for this internship is a prominent asset management firm headquartered in</w:t>
      </w:r>
      <w:r>
        <w:t xml:space="preserve"> </w:t>
      </w:r>
      <w:r>
        <w:rPr>
          <w:bCs/>
          <w:b/>
        </w:rPr>
        <w:t xml:space="preserve">Nigeria Lagos</w:t>
      </w:r>
      <w:r>
        <w:t xml:space="preserve">. As a key player in the regional market, the firm specializes in portfolio management, equity research, and fixed-income securities. Operating within</w:t>
      </w:r>
      <w:r>
        <w:t xml:space="preserve"> </w:t>
      </w:r>
      <w:r>
        <w:rPr>
          <w:bCs/>
          <w:b/>
        </w:rPr>
        <w:t xml:space="preserve">Nigeria Lagos</w:t>
      </w:r>
      <w:r>
        <w:t xml:space="preserve">, the company faces unique challenges such as infrastructural deficits and currency volatility. The role of the</w:t>
      </w:r>
      <w:r>
        <w:t xml:space="preserve"> </w:t>
      </w:r>
      <w:r>
        <w:rPr>
          <w:bCs/>
          <w:b/>
        </w:rPr>
        <w:t xml:space="preserve">Financial Analyst</w:t>
      </w:r>
      <w:r>
        <w:t xml:space="preserve"> </w:t>
      </w:r>
      <w:r>
        <w:t xml:space="preserve">team is critical in navigating these waters by providing robust data-driven insights to clients ranging from local institutional investors to international funds looking to diversify their exposure to African assets. The culture within this firm in</w:t>
      </w:r>
      <w:r>
        <w:t xml:space="preserve"> </w:t>
      </w:r>
      <w:r>
        <w:rPr>
          <w:bCs/>
          <w:b/>
        </w:rPr>
        <w:t xml:space="preserve">Nigeria Lagos</w:t>
      </w:r>
      <w:r>
        <w:t xml:space="preserve"> </w:t>
      </w:r>
      <w:r>
        <w:t xml:space="preserve">is fast-paced, requiring analysts who are not only numerically proficient but also culturally aware and adaptable.</w:t>
      </w:r>
    </w:p>
    <w:bookmarkEnd w:id="22"/>
    <w:bookmarkStart w:id="23" w:name="responsibilities"/>
    <w:p>
      <w:pPr>
        <w:pStyle w:val="Heading2"/>
      </w:pPr>
      <w:r>
        <w:t xml:space="preserve">Key Responsibilities as a Financial Analyst</w:t>
      </w:r>
    </w:p>
    <w:p>
      <w:pPr>
        <w:pStyle w:val="FirstParagraph"/>
      </w:pPr>
      <w:r>
        <w:t xml:space="preserve">During the tenure of this internship, my duties as a</w:t>
      </w:r>
      <w:r>
        <w:t xml:space="preserve"> </w:t>
      </w:r>
      <w:r>
        <w:rPr>
          <w:bCs/>
          <w:b/>
        </w:rPr>
        <w:t xml:space="preserve">Financial Analyst</w:t>
      </w:r>
      <w:r>
        <w:t xml:space="preserve"> </w:t>
      </w:r>
      <w:r>
        <w:t xml:space="preserve">were multifaceted and designed to test various analytical capabilities. The core responsibilities included:</w:t>
      </w:r>
    </w:p>
    <w:p>
      <w:pPr>
        <w:numPr>
          <w:ilvl w:val="0"/>
          <w:numId w:val="1001"/>
        </w:numPr>
        <w:pStyle w:val="Compact"/>
      </w:pPr>
      <w:r>
        <w:rPr>
          <w:bCs/>
          <w:b/>
        </w:rPr>
        <w:t xml:space="preserve">Financial Modeling and Valuation:</w:t>
      </w:r>
      <w:r>
        <w:t xml:space="preserve">I was tasked with building discounted cash flow (DCF) models for potential investments in the Nigerian market. This required adjusting for inflation rates specific to</w:t>
      </w:r>
      <w:r>
        <w:t xml:space="preserve"> </w:t>
      </w:r>
      <w:r>
        <w:rPr>
          <w:bCs/>
          <w:b/>
        </w:rPr>
        <w:t xml:space="preserve">Nigeria Lagos</w:t>
      </w:r>
      <w:r>
        <w:t xml:space="preserve"> </w:t>
      </w:r>
      <w:r>
        <w:t xml:space="preserve">and factoring in the risks associated with foreign exchange volatility.</w:t>
      </w:r>
    </w:p>
    <w:p>
      <w:pPr>
        <w:numPr>
          <w:ilvl w:val="0"/>
          <w:numId w:val="1001"/>
        </w:numPr>
        <w:pStyle w:val="Compact"/>
      </w:pPr>
      <w:r>
        <w:rPr>
          <w:bCs/>
          <w:b/>
        </w:rPr>
        <w:t xml:space="preserve">Data Analysis and Reporting:</w:t>
      </w:r>
      <w:r>
        <w:t xml:space="preserve">A significant portion of my time as a</w:t>
      </w:r>
    </w:p>
    <w:p>
      <w:pPr>
        <w:numPr>
          <w:ilvl w:val="0"/>
          <w:numId w:val="1000"/>
        </w:numPr>
        <w:pStyle w:val="Compact"/>
      </w:pPr>
      <w:r>
        <w:t xml:space="preserve">Financial AnalystNigeria Lagos. This involved tracking the Naira-Dollar exchange rate, oil prices, and inflation metrics. I prepared weekly reports for senior management that synthesized this data into actionable intelligence.</w:t>
      </w:r>
    </w:p>
    <w:p>
      <w:pPr>
        <w:numPr>
          <w:ilvl w:val="0"/>
          <w:numId w:val="1001"/>
        </w:numPr>
        <w:pStyle w:val="Compact"/>
      </w:pPr>
      <w:r>
        <w:rPr>
          <w:bCs/>
          <w:b/>
        </w:rPr>
        <w:t xml:space="preserve">Market Research on Nigeria Lagos Trends:</w:t>
      </w:r>
      <w:r>
        <w:t xml:space="preserve">I conducted deep-dive research into specific sectors booming in</w:t>
      </w:r>
      <w:r>
        <w:t xml:space="preserve"> </w:t>
      </w:r>
      <w:r>
        <w:rPr>
          <w:iCs/>
          <w:i/>
        </w:rPr>
        <w:t xml:space="preserve">Nigeria Lagos</w:t>
      </w:r>
      <w:r>
        <w:t xml:space="preserve">, such as technology startups and real estate development. This required understanding local consumer behavior, regulatory hurdles, and the competitive landscape unique to the region.</w:t>
      </w:r>
    </w:p>
    <w:p>
      <w:pPr>
        <w:numPr>
          <w:ilvl w:val="0"/>
          <w:numId w:val="1001"/>
        </w:numPr>
        <w:pStyle w:val="Compact"/>
      </w:pPr>
      <w:r>
        <w:rPr>
          <w:bCs/>
          <w:b/>
        </w:rPr>
        <w:t xml:space="preserve">Risk Assessment:</w:t>
      </w:r>
      <w:r>
        <w:t xml:space="preserve">One of my critical roles was to assist in risk assessment models. Given the historical volatility in</w:t>
      </w:r>
      <w:r>
        <w:t xml:space="preserve"> </w:t>
      </w:r>
      <w:r>
        <w:rPr>
          <w:iCs/>
          <w:i/>
        </w:rPr>
        <w:t xml:space="preserve">Nigeria Lagos</w:t>
      </w:r>
      <w:r>
        <w:t xml:space="preserve">, understanding how geopolitical events impact market sentiment was essential. I used Value at Risk (VaR) models to quantify potential losses under adverse scenarios.</w:t>
      </w:r>
    </w:p>
    <w:bookmarkEnd w:id="23"/>
    <w:bookmarkStart w:id="24" w:name="skills-acquired"/>
    <w:p>
      <w:pPr>
        <w:pStyle w:val="Heading2"/>
      </w:pPr>
      <w:r>
        <w:t xml:space="preserve">Skills Acquired and Professional Development</w:t>
      </w:r>
    </w:p>
    <w:p>
      <w:pPr>
        <w:pStyle w:val="FirstParagraph"/>
      </w:pPr>
      <w:r>
        <w:t xml:space="preserve">This internship as a</w:t>
      </w:r>
      <w:r>
        <w:t xml:space="preserve"> </w:t>
      </w:r>
      <w:r>
        <w:rPr>
          <w:bCs/>
          <w:b/>
        </w:rPr>
        <w:t xml:space="preserve">Financial Analyst</w:t>
      </w:r>
      <w:r>
        <w:t xml:space="preserve"> </w:t>
      </w:r>
      <w:r>
        <w:t xml:space="preserve">in</w:t>
      </w:r>
      <w:r>
        <w:t xml:space="preserve"> </w:t>
      </w:r>
      <w:r>
        <w:rPr>
          <w:iCs/>
          <w:i/>
        </w:rPr>
        <w:t xml:space="preserve">Nigeria Lagos</w:t>
      </w:r>
      <w:r>
        <w:t xml:space="preserve"> </w:t>
      </w:r>
      <w:r>
        <w:t xml:space="preserve">Working in</w:t>
      </w:r>
      <w:r>
        <w:t xml:space="preserve"> </w:t>
      </w:r>
      <w:r>
        <w:rPr>
          <w:iCs/>
          <w:i/>
        </w:rPr>
        <w:t xml:space="preserve">Nigeria Lagos</w:t>
      </w:r>
      <w:r>
        <w:t xml:space="preserve"> </w:t>
      </w:r>
      <w:r>
        <w:t xml:space="preserve">taught me resilience and adaptability. The market conditions are unpredictable, requiring a</w:t>
      </w:r>
    </w:p>
    <w:p>
      <w:pPr>
        <w:pStyle w:val="BodyText"/>
      </w:pPr>
      <w:r>
        <w:t xml:space="preserve">Financial AnalystNigeria Lagos were well-informed and clear.</w:t>
      </w:r>
    </w:p>
    <w:p>
      <w:pPr>
        <w:pStyle w:val="BodyText"/>
      </w:pPr>
      <w:r>
        <w:t xml:space="preserve">Furthermore, I gained a nuanced understanding of the local business culture. In</w:t>
      </w:r>
      <w:r>
        <w:t xml:space="preserve"> </w:t>
      </w:r>
      <w:r>
        <w:rPr>
          <w:iCs/>
          <w:i/>
        </w:rPr>
        <w:t xml:space="preserve">Nigeria Lagos</w:t>
      </w:r>
      <w:r>
        <w:t xml:space="preserve">, relationships and trust are paramount. As an intern, I learned how to build rapport with clients and colleagues, which is essential for long-term success in this region. This cultural intelligence complemented my technical abilities as a</w:t>
      </w:r>
      <w:r>
        <w:t xml:space="preserve"> </w:t>
      </w:r>
      <w:r>
        <w:rPr>
          <w:bCs/>
          <w:b/>
        </w:rPr>
        <w:t xml:space="preserve">Financial Analyst</w:t>
      </w:r>
      <w:r>
        <w:t xml:space="preserve">.</w:t>
      </w:r>
    </w:p>
    <w:bookmarkEnd w:id="24"/>
    <w:bookmarkStart w:id="25" w:name="challenges"/>
    <w:p>
      <w:pPr>
        <w:pStyle w:val="Heading2"/>
      </w:pPr>
      <w:r>
        <w:t xml:space="preserve">Challenges Encountered in Nigeria Lagos</w:t>
      </w:r>
    </w:p>
    <w:p>
      <w:pPr>
        <w:pStyle w:val="FirstParagraph"/>
      </w:pPr>
      <w:r>
        <w:t xml:space="preserve">Despite the rewards, the internship presented several challenges typical of operating as a</w:t>
      </w:r>
    </w:p>
    <w:p>
      <w:pPr>
        <w:pStyle w:val="BodyText"/>
      </w:pPr>
      <w:r>
        <w:t xml:space="preserve">Financial AnalystNigeria Lagos. The primary challenge was infrastructural. Power outages and internet instability occasionally disrupted workflow, requiring interns to develop contingency plans for data backup and remote work capabilities.</w:t>
      </w:r>
    </w:p>
    <w:p>
      <w:pPr>
        <w:pStyle w:val="BodyText"/>
      </w:pPr>
      <w:r>
        <w:t xml:space="preserve">Additionally, the currency depreciation posed a significant analytical hurdle. Modeling future cash flows became increasingly difficult due to the rapid fluctuation of the Naira. This forced me to develop more sophisticated hedging strategies within my models, specifically tailored to protect investments in</w:t>
      </w:r>
      <w:r>
        <w:t xml:space="preserve"> </w:t>
      </w:r>
      <w:r>
        <w:rPr>
          <w:iCs/>
          <w:i/>
        </w:rPr>
        <w:t xml:space="preserve">Nigeria Lagos</w:t>
      </w:r>
      <w:r>
        <w:t xml:space="preserve">. Navigating these challenges sharpened my problem-solving abilities and made me a more robust</w:t>
      </w:r>
      <w:r>
        <w:t xml:space="preserve"> </w:t>
      </w:r>
      <w:r>
        <w:rPr>
          <w:bCs/>
          <w:b/>
        </w:rPr>
        <w:t xml:space="preserve">Financial Analyst</w:t>
      </w:r>
      <w:r>
        <w:t xml:space="preserve">.</w:t>
      </w:r>
    </w:p>
    <w:bookmarkEnd w:id="25"/>
    <w:bookmarkStart w:id="26" w:name="conclusion"/>
    <w:p>
      <w:pPr>
        <w:pStyle w:val="Heading2"/>
      </w:pPr>
      <w:r>
        <w:t xml:space="preserve">Conclusion</w:t>
      </w:r>
    </w:p>
    <w:p>
      <w:pPr>
        <w:pStyle w:val="FirstParagraph"/>
      </w:pPr>
      <w:r>
        <w:t xml:space="preserve">In conclusion, this internship as a</w:t>
      </w:r>
    </w:p>
    <w:p>
      <w:pPr>
        <w:pStyle w:val="BodyText"/>
      </w:pPr>
      <w:r>
        <w:t xml:space="preserve">Financial AnalystNigeria Lagos has been an instrumental phase in my career development. It provided a real-world perspective on the complexities of financial analysis in emerging markets. The experience underscored the importance of rigorous data analysis, risk management, and cultural adaptability.</w:t>
      </w:r>
    </w:p>
    <w:p>
      <w:pPr>
        <w:pStyle w:val="BodyText"/>
      </w:pPr>
      <w:r>
        <w:t xml:space="preserve">The unique economic environment of</w:t>
      </w:r>
      <w:r>
        <w:t xml:space="preserve"> </w:t>
      </w:r>
      <w:r>
        <w:rPr>
          <w:iCs/>
          <w:i/>
        </w:rPr>
        <w:t xml:space="preserve">Nigeria Lagos</w:t>
      </w:r>
      <w:r>
        <w:t xml:space="preserve"> </w:t>
      </w:r>
      <w:r>
        <w:t xml:space="preserve">offered lessons that cannot be replicated in a classroom setting. As I look towards my future career, I am confident that the skills and insights gained during this internship will serve as a strong foundation. I leave this experience with a deeper appreciation for the financial mechanisms driving</w:t>
      </w:r>
      <w:r>
        <w:t xml:space="preserve"> </w:t>
      </w:r>
      <w:r>
        <w:rPr>
          <w:iCs/>
          <w:i/>
        </w:rPr>
        <w:t xml:space="preserve">Nigeria Lagos</w:t>
      </w:r>
      <w:r>
        <w:t xml:space="preserve"> </w:t>
      </w:r>
      <w:r>
        <w:t xml:space="preserve">and a renewed commitment to excellence as a</w:t>
      </w:r>
      <w:r>
        <w:t xml:space="preserve"> </w:t>
      </w:r>
      <w:r>
        <w:rPr>
          <w:bCs/>
          <w:b/>
        </w:rPr>
        <w:t xml:space="preserve">Financial Analyst</w:t>
      </w:r>
      <w:r>
        <w:t xml:space="preserve">. The journey has been challenging but immensely rewarding, positioning me to contribute effectively to the financial sector in Africa and beyond.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Nigeria Lagos</dc:title>
  <dc:creator/>
  <dc:language>en</dc:language>
  <cp:keywords/>
  <dcterms:created xsi:type="dcterms:W3CDTF">2026-07-29T16:09:15Z</dcterms:created>
  <dcterms:modified xsi:type="dcterms:W3CDTF">2026-07-29T16:09:15Z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