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Spain</w:t>
      </w:r>
      <w:r>
        <w:t xml:space="preserve"> </w:t>
      </w:r>
      <w:r>
        <w:t xml:space="preserve">Barcelona</w:t>
      </w:r>
    </w:p>
    <w:bookmarkStart w:id="26" w:name="capstone-internship-report"/>
    <w:p>
      <w:pPr>
        <w:pStyle w:val="Heading1"/>
      </w:pPr>
      <w:r>
        <w:t xml:space="preserve">CAPSTONE INTERNSHIP REPORT</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Mercer</w:t>
      </w:r>
      <w:r>
        <w:br/>
      </w:r>
      <w:r>
        <w:rPr>
          <w:bCs/>
          <w:b/>
        </w:rPr>
        <w:t xml:space="preserve">Degree Program:</w:t>
      </w:r>
      <w:r>
        <w:t xml:space="preserve"> </w:t>
      </w:r>
      <w:r>
        <w:t xml:space="preserve">Master of Science in Finance</w:t>
      </w:r>
      <w:r>
        <w:br/>
      </w:r>
      <w:r>
        <w:rPr>
          <w:vertAlign w:val="superscript"/>
        </w:rPr>
        <w:t xml:space="preserve">*</w:t>
      </w:r>
      <w:r>
        <w:rPr>
          <w:iCs/>
          <w:i/>
        </w:rPr>
        <w:t xml:space="preserve">This report details the professional development and operational analysis gained during my tenure as a Financial Analyst Intern within the vibrant economic landscape of Spain Barcelona.</w:t>
      </w:r>
    </w:p>
    <w:bookmarkStart w:id="20" w:name="executive-summary"/>
    <w:p>
      <w:pPr>
        <w:pStyle w:val="Heading2"/>
      </w:pPr>
      <w:r>
        <w:t xml:space="preserve">1. Executive Summary</w:t>
      </w:r>
    </w:p>
    <w:p>
      <w:pPr>
        <w:pStyle w:val="FirstParagraph"/>
      </w:pPr>
      <w:r>
        <w:t xml:space="preserve">The purpose of this document is to provide a comprehensive analysis of my internship experience undertaken at "Mediterranean Capital Partners," located in the heart of</w:t>
      </w:r>
      <w:r>
        <w:t xml:space="preserve"> </w:t>
      </w:r>
      <w:r>
        <w:rPr>
          <w:bCs/>
          <w:b/>
        </w:rPr>
        <w:t xml:space="preserve">Spain Barcelona</w:t>
      </w:r>
      <w:r>
        <w:t xml:space="preserve">. The primary objective was to bridge the gap between academic financial theory and practical corporate application. As an intern aspiring to become a certified Financial Analyst, I focused on leveraging advanced data modeling techniques within a dynamic market context. This report outlines my specific responsibilities, the technical skills acquired, and an analysis of how operating as a Financial Analyst in</w:t>
      </w:r>
      <w:r>
        <w:t xml:space="preserve"> </w:t>
      </w:r>
      <w:r>
        <w:rPr>
          <w:bCs/>
          <w:b/>
        </w:rPr>
        <w:t xml:space="preserve">Spain Barcelona</w:t>
      </w:r>
      <w:r>
        <w:t xml:space="preserve"> </w:t>
      </w:r>
      <w:r>
        <w:t xml:space="preserve">provided unique insights into European economic trends.</w:t>
      </w:r>
    </w:p>
    <w:bookmarkEnd w:id="20"/>
    <w:bookmarkStart w:id="21" w:name="Xcdd737e773d2cf5f2c3d2d534dc72c870815a27"/>
    <w:p>
      <w:pPr>
        <w:pStyle w:val="Heading2"/>
      </w:pPr>
      <w:r>
        <w:t xml:space="preserve">2. Professional Objectives and Role Description</w:t>
      </w:r>
    </w:p>
    <w:p>
      <w:pPr>
        <w:pStyle w:val="FirstParagraph"/>
      </w:pPr>
      <w:r>
        <w:t xml:space="preserve">Upon arriving in</w:t>
      </w:r>
      <w:r>
        <w:t xml:space="preserve"> </w:t>
      </w:r>
      <w:r>
        <w:rPr>
          <w:bCs/>
          <w:b/>
        </w:rPr>
        <w:t xml:space="preserve">Spain Barcelona</w:t>
      </w:r>
      <w:r>
        <w:t xml:space="preserve">, I was integrated into the strategic planning division of the firm. My role as a Financial Analyst Intern was multifaceted, designed to test my proficiency in quantitative analysis and strategic forecasting. The core objectives of this internship were threefold:</w:t>
      </w:r>
      <w:r>
        <w:t xml:space="preserve"> </w:t>
      </w:r>
      <w:r>
        <w:t xml:space="preserve">1. **To master advanced financial modeling:** Specifically, building dynamic models for valuation and risk assessment tailored to the Iberian market.</w:t>
      </w:r>
      <w:r>
        <w:t xml:space="preserve"> </w:t>
      </w:r>
      <w:r>
        <w:t xml:space="preserve">2. **To understand local regulatory compliance:** Gaining insight into how Spanish and EU financial regulations impact day-to-day operations in</w:t>
      </w:r>
      <w:r>
        <w:t xml:space="preserve"> </w:t>
      </w:r>
      <w:r>
        <w:rPr>
          <w:bCs/>
          <w:b/>
        </w:rPr>
        <w:t xml:space="preserve">Spain Barcelona</w:t>
      </w:r>
      <w:r>
        <w:t xml:space="preserve">.</w:t>
      </w:r>
      <w:r>
        <w:t xml:space="preserve"> </w:t>
      </w:r>
      <w:r>
        <w:t xml:space="preserve">3. **To enhance cross-departmental communication: Translating complex financial data into actionable insights for non-financial stakeholders.</w:t>
      </w:r>
    </w:p>
    <w:bookmarkEnd w:id="21"/>
    <w:bookmarkStart w:id="22" w:name="X3256d689eef66434e2dacf9bfa8a2a677511403"/>
    <w:p>
      <w:pPr>
        <w:pStyle w:val="Heading2"/>
      </w:pPr>
      <w:r>
        <w:t xml:space="preserve">3. Key Responsibilities and Operational Duties</w:t>
      </w:r>
    </w:p>
    <w:p>
      <w:pPr>
        <w:pStyle w:val="FirstParagraph"/>
      </w:pPr>
      <w:r>
        <w:t xml:space="preserve">Throughout the duration of the internship, my duties evolved from basic data aggregation to complex strategic analysis. As a Financial Analyst intern, I was entrusted with several critical tasks that required high attention to detail and analytical rigor:</w:t>
      </w:r>
      <w:r>
        <w:t xml:space="preserve"> </w:t>
      </w:r>
      <w:r>
        <w:t xml:space="preserve">**A. Data Aggregation and Cleaning:**</w:t>
      </w:r>
      <w:r>
        <w:t xml:space="preserve"> </w:t>
      </w:r>
      <w:r>
        <w:t xml:space="preserve">The foundational task involved sourcing raw financial data from various ERP systems used by the company’s subsidiaries across Southern Europe. This process required meticulous cleaning to ensure accuracy before any analysis could commence. Working in</w:t>
      </w:r>
      <w:r>
        <w:t xml:space="preserve"> </w:t>
      </w:r>
      <w:r>
        <w:rPr>
          <w:bCs/>
          <w:b/>
        </w:rPr>
        <w:t xml:space="preserve">Spain Barcelona</w:t>
      </w:r>
      <w:r>
        <w:t xml:space="preserve">, I had to account for specific fiscal year-end reporting requirements unique to Spanish entities, which differed slightly from international standards I was familiar with academically.</w:t>
      </w:r>
      <w:r>
        <w:t xml:space="preserve"> </w:t>
      </w:r>
      <w:r>
        <w:t xml:space="preserve">**B. Financial Forecasting and Modeling:**</w:t>
      </w:r>
      <w:r>
        <w:t xml:space="preserve"> </w:t>
      </w:r>
      <w:r>
        <w:t xml:space="preserve">I developed a robust DCF (Discounted Cash Flow) model for a potential acquisition target located in the technology sector within</w:t>
      </w:r>
      <w:r>
        <w:t xml:space="preserve"> </w:t>
      </w:r>
      <w:r>
        <w:rPr>
          <w:bCs/>
          <w:b/>
        </w:rPr>
        <w:t xml:space="preserve">Spain Barcelona</w:t>
      </w:r>
      <w:r>
        <w:t xml:space="preserve">. This involved projecting revenue streams based on historical performance and market growth rates specific to the Catalan tech hub. As part of my role as a Financial Analyst, I utilized Excel VBA and Python scripts to automate sensitivity analyses, allowing the management team to visualize best-case and worst-case scenarios rapidly.</w:t>
      </w:r>
      <w:r>
        <w:t xml:space="preserve"> </w:t>
      </w:r>
      <w:r>
        <w:t xml:space="preserve">**C. Market Analysis for</w:t>
      </w:r>
      <w:r>
        <w:t xml:space="preserve"> </w:t>
      </w:r>
      <w:r>
        <w:rPr>
          <w:bCs/>
          <w:b/>
        </w:rPr>
        <w:t xml:space="preserve">Spain Barcelona</w:t>
      </w:r>
      <w:r>
        <w:t xml:space="preserve"> </w:t>
      </w:r>
      <w:r>
        <w:t xml:space="preserve">Expansion:**</w:t>
      </w:r>
      <w:r>
        <w:t xml:space="preserve"> </w:t>
      </w:r>
      <w:r>
        <w:t xml:space="preserve">A significant portion of my internship was dedicated to analyzing the competitive landscape in</w:t>
      </w:r>
      <w:r>
        <w:t xml:space="preserve"> </w:t>
      </w:r>
      <w:r>
        <w:rPr>
          <w:bCs/>
          <w:b/>
        </w:rPr>
        <w:t xml:space="preserve">Spain Barcelona</w:t>
      </w:r>
      <w:r>
        <w:t xml:space="preserve">. I conducted a peer comparison analysis against other financial services firms operating in the region. This required gathering data on local interest rates, inflation trends, and consumer spending habits in Catalonia. The insights generated contributed directly to the firm's decision-making process regarding their expansion strategy into secondary Spanish cities.</w:t>
      </w:r>
    </w:p>
    <w:bookmarkEnd w:id="22"/>
    <w:bookmarkStart w:id="23" w:name="technical-skill-development"/>
    <w:p>
      <w:pPr>
        <w:pStyle w:val="Heading2"/>
      </w:pPr>
      <w:r>
        <w:t xml:space="preserve">4. Technical Skill Development</w:t>
      </w:r>
    </w:p>
    <w:p>
      <w:pPr>
        <w:pStyle w:val="FirstParagraph"/>
      </w:pPr>
      <w:r>
        <w:t xml:space="preserve">The transition from student to professional Financial Analyst requires not just theoretical knowledge but practical technical prowess. My time in</w:t>
      </w:r>
      <w:r>
        <w:t xml:space="preserve"> </w:t>
      </w:r>
      <w:r>
        <w:rPr>
          <w:bCs/>
          <w:b/>
        </w:rPr>
        <w:t xml:space="preserve">Spain Barcelona</w:t>
      </w:r>
      <w:r>
        <w:t xml:space="preserve"> </w:t>
      </w:r>
      <w:r>
        <w:t xml:space="preserve">significantly enhanced my technical toolkit:</w:t>
      </w:r>
      <w:r>
        <w:t xml:space="preserve"> </w:t>
      </w:r>
      <w:r>
        <w:t xml:space="preserve">* **Advanced Excel Proficiency:** I moved beyond basic pivot tables to mastering complex array formulas and Power Query for automated reporting workflows.</w:t>
      </w:r>
      <w:r>
        <w:t xml:space="preserve"> </w:t>
      </w:r>
      <w:r>
        <w:t xml:space="preserve">* **Data Visualization Tools:** Utilizing Tableau, I created interactive dashboards that highlighted key performance indicators (KPIs) relevant to the Spanish market trends. This allowed stakeholders in</w:t>
      </w:r>
      <w:r>
        <w:t xml:space="preserve"> </w:t>
      </w:r>
      <w:r>
        <w:rPr>
          <w:bCs/>
          <w:b/>
        </w:rPr>
        <w:t xml:space="preserve">Spain Barcelona</w:t>
      </w:r>
      <w:r>
        <w:t xml:space="preserve"> </w:t>
      </w:r>
      <w:r>
        <w:t xml:space="preserve">to monitor financial health in real-time.</w:t>
      </w:r>
      <w:r>
        <w:t xml:space="preserve"> </w:t>
      </w:r>
      <w:r>
        <w:t xml:space="preserve">* **SQL and Database Management:** Learning to query large databases directly improved my efficiency in retrieving historical transaction data, a crucial skill for any aspiring Financial Analyst.</w:t>
      </w:r>
    </w:p>
    <w:bookmarkEnd w:id="23"/>
    <w:bookmarkStart w:id="24" w:name="X094c13128934eb0fe620275b27db8632d7bf4d4"/>
    <w:p>
      <w:pPr>
        <w:pStyle w:val="Heading2"/>
      </w:pPr>
      <w:r>
        <w:t xml:space="preserve">5. Analysis of the Economic Context: The Impact of Location</w:t>
      </w:r>
    </w:p>
    <w:p>
      <w:pPr>
        <w:pStyle w:val="FirstParagraph"/>
      </w:pPr>
      <w:r>
        <w:t xml:space="preserve">Operating as a Financial Analyst in</w:t>
      </w:r>
      <w:r>
        <w:t xml:space="preserve"> </w:t>
      </w:r>
      <w:r>
        <w:rPr>
          <w:bCs/>
          <w:b/>
        </w:rPr>
        <w:t xml:space="preserve">Spain Barcelona</w:t>
      </w:r>
      <w:r>
        <w:t xml:space="preserve"> </w:t>
      </w:r>
      <w:r>
        <w:t xml:space="preserve">offered distinct advantages and challenges that shaped my professional perspective.</w:t>
      </w:r>
      <w:r>
        <w:t xml:space="preserve"> </w:t>
      </w:r>
      <w:r>
        <w:t xml:space="preserve">**Challenges:**</w:t>
      </w:r>
      <w:r>
        <w:t xml:space="preserve"> </w:t>
      </w:r>
      <w:r>
        <w:t xml:space="preserve">The primary challenge was navigating the linguistic and regulatory nuances of the Spanish financial sector. While English is widely spoken in international finance hubs, local compliance documents often required a nuanced understanding of Castilian legal terminology. Additionally, understanding the seasonal fluctuations in tourism-driven economies in</w:t>
      </w:r>
      <w:r>
        <w:t xml:space="preserve"> </w:t>
      </w:r>
      <w:r>
        <w:rPr>
          <w:bCs/>
          <w:b/>
        </w:rPr>
        <w:t xml:space="preserve">Spain Barcelona</w:t>
      </w:r>
      <w:r>
        <w:t xml:space="preserve"> </w:t>
      </w:r>
      <w:r>
        <w:t xml:space="preserve">required adjusting standard forecasting models to account for significant Q4 revenue spikes.</w:t>
      </w:r>
      <w:r>
        <w:t xml:space="preserve"> </w:t>
      </w:r>
      <w:r>
        <w:t xml:space="preserve">**Opportunities:</w:t>
      </w:r>
      <w:r>
        <w:t xml:space="preserve"> </w:t>
      </w:r>
      <w:r>
        <w:t xml:space="preserve">Conversely, being based in</w:t>
      </w:r>
      <w:r>
        <w:t xml:space="preserve"> </w:t>
      </w:r>
      <w:r>
        <w:rPr>
          <w:bCs/>
          <w:b/>
        </w:rPr>
        <w:t xml:space="preserve">Spain Barcelona</w:t>
      </w:r>
      <w:r>
        <w:t xml:space="preserve">, a growing hub for fintech and venture capital in Europe, provided unparalleled networking opportunities. The city’s dynamic environment exposed me to innovative financial technologies and sustainable investment frameworks (ESG) that are currently prioritized by European regulators. This exposure allowed me to apply my skills as a Financial Analyst in a context that values sustainability alongside profitability, reflecting the broader economic shift occurring across</w:t>
      </w:r>
      <w:r>
        <w:t xml:space="preserve"> </w:t>
      </w:r>
      <w:r>
        <w:rPr>
          <w:bCs/>
          <w:b/>
        </w:rPr>
        <w:t xml:space="preserve">Spain Barcelona</w:t>
      </w:r>
      <w:r>
        <w:t xml:space="preserve">.</w:t>
      </w:r>
    </w:p>
    <w:bookmarkEnd w:id="24"/>
    <w:bookmarkStart w:id="25" w:name="soft-skills-and-professional-growth"/>
    <w:p>
      <w:pPr>
        <w:pStyle w:val="Heading2"/>
      </w:pPr>
      <w:r>
        <w:t xml:space="preserve">6. Soft Skills and Professional Growth</w:t>
      </w:r>
    </w:p>
    <w:p>
      <w:pPr>
        <w:pStyle w:val="FirstParagraph"/>
      </w:pPr>
      <w:r>
        <w:t xml:space="preserve">Beyond technical acumen, this internship honed essential soft skills. The fast-paced environment of a financial firm in</w:t>
      </w:r>
      <w:r>
        <w:t xml:space="preserve"> </w:t>
      </w:r>
      <w:r>
        <w:rPr>
          <w:bCs/>
          <w:b/>
        </w:rPr>
        <w:t xml:space="preserve">Spain Barcelona</w:t>
      </w:r>
      <w:r>
        <w:t xml:space="preserve">7. Conclusion and Recommendations</w:t>
      </w:r>
    </w:p>
    <w:p>
      <w:pPr>
        <w:pStyle w:val="BodyText"/>
      </w:pPr>
      <w:r>
        <w:t xml:space="preserve">In conclusion, this internship has been an instrumental phase in my career development toward becoming a competent Financial Analyst. The experience gained while operating in</w:t>
      </w:r>
      <w:r>
        <w:t xml:space="preserve"> </w:t>
      </w:r>
      <w:r>
        <w:rPr>
          <w:bCs/>
          <w:b/>
        </w:rPr>
        <w:t xml:space="preserve">Spain Barcelona</w:t>
      </w:r>
      <w:r>
        <w:t xml:space="preserve"> </w:t>
      </w:r>
      <w:r>
        <w:t xml:space="preserve">provided me with a global perspective on financial management, emphasizing the importance of regulatory compliance, technological adaptation, and strategic foresight.</w:t>
      </w:r>
      <w:r>
        <w:t xml:space="preserve"> </w:t>
      </w:r>
      <w:r>
        <w:t xml:space="preserve">I recommend that future interns seeking to maximize their learning curve actively engage with local market data and seek mentorship from senior analysts regarding regional economic nuances. Furthermore, understanding the specific economic drivers of</w:t>
      </w:r>
      <w:r>
        <w:t xml:space="preserve"> </w:t>
      </w:r>
      <w:r>
        <w:rPr>
          <w:bCs/>
          <w:b/>
        </w:rPr>
        <w:t xml:space="preserve">Spain Barcelona</w:t>
      </w:r>
      <w:r>
        <w:t xml:space="preserve"> </w:t>
      </w:r>
      <w:r>
        <w:t xml:space="preserve">can serve as a valuable case study in emerging market dynamics within Europe. As I move forward in my career, I carry with me the rigorous analytical framework developed during this period and a deep appreciation for the financial complexities inherent to doing business in</w:t>
      </w:r>
      <w:r>
        <w:t xml:space="preserve"> </w:t>
      </w:r>
      <w:r>
        <w:rPr>
          <w:bCs/>
          <w:b/>
        </w:rPr>
        <w:t xml:space="preserve">Spain Barcelona</w:t>
      </w:r>
      <w:r>
        <w:t xml:space="preserve">.</w:t>
      </w:r>
    </w:p>
    <w:p>
      <w:pPr>
        <w:pStyle w:val="BodyText"/>
      </w:pPr>
      <w:r>
        <w:rPr>
          <w:iCs/>
          <w:i/>
        </w:rPr>
        <w:t xml:space="preserve">This report serves as a testament to the successful completion of my internship requirements and marks the beginning of my professional journey as a dedicated Financial Analyst.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Role in Spain Barcelona</dc:title>
  <dc:creator/>
  <dc:language>en</dc:language>
  <cp:keywords/>
  <dcterms:created xsi:type="dcterms:W3CDTF">2026-07-29T06:56:35Z</dcterms:created>
  <dcterms:modified xsi:type="dcterms:W3CDTF">2026-07-29T06:56:35Z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